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1F149" w14:textId="3AA919B2" w:rsidR="00CC36C8" w:rsidRDefault="00CC36C8" w:rsidP="00CC36C8">
      <w:pPr>
        <w:pStyle w:val="Nagwek"/>
        <w:jc w:val="right"/>
        <w:rPr>
          <w:rFonts w:ascii="Arial" w:hAnsi="Arial" w:cs="Arial"/>
        </w:rPr>
      </w:pPr>
      <w:bookmarkStart w:id="0" w:name="_Hlk101371625"/>
      <w:r>
        <w:rPr>
          <w:rFonts w:ascii="Arial" w:hAnsi="Arial" w:cs="Arial"/>
        </w:rPr>
        <w:t>Za</w:t>
      </w:r>
      <w:r w:rsidRPr="00FE72A8">
        <w:rPr>
          <w:rFonts w:ascii="Arial" w:hAnsi="Arial" w:cs="Arial"/>
        </w:rPr>
        <w:t xml:space="preserve">łącznik nr </w:t>
      </w:r>
      <w:r w:rsidR="00D9096E">
        <w:rPr>
          <w:rFonts w:ascii="Arial" w:hAnsi="Arial" w:cs="Arial"/>
        </w:rPr>
        <w:t>1 do umowy</w:t>
      </w:r>
    </w:p>
    <w:p w14:paraId="70422B9B" w14:textId="7B93BBA3" w:rsidR="00CC36C8" w:rsidRPr="00491222" w:rsidRDefault="00CC36C8" w:rsidP="00491222">
      <w:pPr>
        <w:pStyle w:val="Nagwek"/>
        <w:jc w:val="right"/>
        <w:rPr>
          <w:rFonts w:ascii="Arial" w:hAnsi="Arial" w:cs="Arial"/>
          <w:b/>
        </w:rPr>
      </w:pPr>
      <w:r w:rsidRPr="00F50B17">
        <w:rPr>
          <w:rFonts w:ascii="Arial" w:hAnsi="Arial" w:cs="Arial"/>
          <w:b/>
        </w:rPr>
        <w:t>Harmonogram realizacji prac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25"/>
        <w:gridCol w:w="1175"/>
        <w:gridCol w:w="1858"/>
        <w:gridCol w:w="1850"/>
        <w:gridCol w:w="1886"/>
      </w:tblGrid>
      <w:tr w:rsidR="00A63F0C" w:rsidRPr="00F943B2" w14:paraId="484697B5" w14:textId="77777777" w:rsidTr="00A46496">
        <w:trPr>
          <w:trHeight w:hRule="exact" w:val="524"/>
          <w:jc w:val="center"/>
        </w:trPr>
        <w:tc>
          <w:tcPr>
            <w:tcW w:w="3665" w:type="pct"/>
            <w:gridSpan w:val="3"/>
            <w:shd w:val="clear" w:color="auto" w:fill="E7E6E6"/>
            <w:vAlign w:val="center"/>
          </w:tcPr>
          <w:p w14:paraId="2A893367" w14:textId="77777777" w:rsidR="00A63F0C" w:rsidRPr="00F943B2" w:rsidRDefault="00A63F0C" w:rsidP="00A46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3B2">
              <w:rPr>
                <w:rFonts w:ascii="Arial" w:hAnsi="Arial" w:cs="Arial"/>
                <w:b/>
                <w:sz w:val="18"/>
                <w:szCs w:val="18"/>
              </w:rPr>
              <w:t>Zakres rzeczowy</w:t>
            </w:r>
          </w:p>
        </w:tc>
        <w:tc>
          <w:tcPr>
            <w:tcW w:w="1335" w:type="pct"/>
            <w:gridSpan w:val="2"/>
            <w:shd w:val="clear" w:color="auto" w:fill="E7E6E6"/>
            <w:vAlign w:val="center"/>
          </w:tcPr>
          <w:p w14:paraId="6C85BC79" w14:textId="77777777" w:rsidR="00A63F0C" w:rsidRPr="00F943B2" w:rsidRDefault="00A63F0C" w:rsidP="00A46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3B2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619C67CA" w14:textId="77777777" w:rsidR="00A63F0C" w:rsidRPr="00F943B2" w:rsidRDefault="00A63F0C" w:rsidP="00A46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3B2">
              <w:rPr>
                <w:rFonts w:ascii="Arial" w:hAnsi="Arial" w:cs="Arial"/>
                <w:b/>
                <w:sz w:val="18"/>
                <w:szCs w:val="18"/>
              </w:rPr>
              <w:t>(dzień, miesiąc, rok)</w:t>
            </w:r>
          </w:p>
        </w:tc>
      </w:tr>
      <w:tr w:rsidR="00A63F0C" w:rsidRPr="00F943B2" w14:paraId="10E6B13E" w14:textId="77777777" w:rsidTr="00491222">
        <w:trPr>
          <w:trHeight w:hRule="exact" w:val="418"/>
          <w:jc w:val="center"/>
        </w:trPr>
        <w:tc>
          <w:tcPr>
            <w:tcW w:w="2581" w:type="pct"/>
            <w:shd w:val="clear" w:color="auto" w:fill="E7E6E6"/>
            <w:vAlign w:val="center"/>
          </w:tcPr>
          <w:p w14:paraId="5736E719" w14:textId="77777777" w:rsidR="00A63F0C" w:rsidRPr="00F943B2" w:rsidRDefault="00A63F0C" w:rsidP="00A46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3B2">
              <w:rPr>
                <w:rFonts w:ascii="Arial" w:hAnsi="Arial" w:cs="Arial"/>
                <w:b/>
                <w:sz w:val="18"/>
                <w:szCs w:val="18"/>
              </w:rPr>
              <w:t>Elementy zadania</w:t>
            </w:r>
          </w:p>
        </w:tc>
        <w:tc>
          <w:tcPr>
            <w:tcW w:w="420" w:type="pct"/>
            <w:shd w:val="clear" w:color="auto" w:fill="E7E6E6"/>
            <w:vAlign w:val="center"/>
          </w:tcPr>
          <w:p w14:paraId="704C9CF2" w14:textId="77777777" w:rsidR="00A63F0C" w:rsidRPr="00F943B2" w:rsidRDefault="00A63F0C" w:rsidP="00A46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3B2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14:paraId="462DDB36" w14:textId="77777777" w:rsidR="00A63F0C" w:rsidRPr="00F943B2" w:rsidRDefault="00A63F0C" w:rsidP="00A46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3B2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</w:tc>
        <w:tc>
          <w:tcPr>
            <w:tcW w:w="664" w:type="pct"/>
            <w:shd w:val="clear" w:color="auto" w:fill="E7E6E6"/>
            <w:vAlign w:val="center"/>
          </w:tcPr>
          <w:p w14:paraId="683F84A6" w14:textId="77777777" w:rsidR="00A63F0C" w:rsidRPr="00F943B2" w:rsidRDefault="00A63F0C" w:rsidP="00A46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3B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</w:tc>
        <w:tc>
          <w:tcPr>
            <w:tcW w:w="661" w:type="pct"/>
            <w:shd w:val="clear" w:color="auto" w:fill="E7E6E6"/>
            <w:vAlign w:val="center"/>
          </w:tcPr>
          <w:p w14:paraId="67D0D2EE" w14:textId="77777777" w:rsidR="00A63F0C" w:rsidRPr="00F943B2" w:rsidRDefault="00A63F0C" w:rsidP="00A46496">
            <w:pPr>
              <w:spacing w:after="0" w:line="240" w:lineRule="auto"/>
              <w:ind w:left="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3B2">
              <w:rPr>
                <w:rFonts w:ascii="Arial" w:hAnsi="Arial" w:cs="Arial"/>
                <w:b/>
                <w:sz w:val="18"/>
                <w:szCs w:val="18"/>
              </w:rPr>
              <w:t>rozpoczęcie</w:t>
            </w:r>
          </w:p>
        </w:tc>
        <w:tc>
          <w:tcPr>
            <w:tcW w:w="674" w:type="pct"/>
            <w:shd w:val="clear" w:color="auto" w:fill="E7E6E6"/>
            <w:vAlign w:val="center"/>
          </w:tcPr>
          <w:p w14:paraId="5138F39D" w14:textId="77777777" w:rsidR="00A63F0C" w:rsidRPr="00F943B2" w:rsidRDefault="00A63F0C" w:rsidP="00A46496">
            <w:pPr>
              <w:spacing w:after="0" w:line="240" w:lineRule="auto"/>
              <w:ind w:left="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3B2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</w:tr>
      <w:tr w:rsidR="00491222" w:rsidRPr="00F943B2" w14:paraId="43CF5511" w14:textId="77777777" w:rsidTr="00491222">
        <w:trPr>
          <w:trHeight w:val="453"/>
          <w:jc w:val="center"/>
        </w:trPr>
        <w:tc>
          <w:tcPr>
            <w:tcW w:w="2581" w:type="pct"/>
            <w:vAlign w:val="center"/>
          </w:tcPr>
          <w:p w14:paraId="7D2A5DE1" w14:textId="77777777" w:rsidR="00491222" w:rsidRDefault="00491222" w:rsidP="0049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Wymiana stolarki okiennej i drzwiowej:</w:t>
            </w:r>
          </w:p>
          <w:p w14:paraId="5D607015" w14:textId="4AAB109C" w:rsidR="00491222" w:rsidRPr="00F0509C" w:rsidRDefault="00491222" w:rsidP="004912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stolarki okiennej o powierzchni 89,946m</w:t>
            </w:r>
            <w:r w:rsidRPr="00F0509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F0509C">
              <w:rPr>
                <w:rFonts w:ascii="Arial" w:hAnsi="Arial" w:cs="Arial"/>
                <w:sz w:val="16"/>
                <w:szCs w:val="16"/>
              </w:rPr>
              <w:t>o współczynniku przenikania ciepła U=0,9W/m</w:t>
            </w:r>
            <w:r w:rsidRPr="00F0509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0509C">
              <w:rPr>
                <w:rFonts w:ascii="Arial" w:hAnsi="Arial" w:cs="Arial"/>
                <w:sz w:val="16"/>
                <w:szCs w:val="16"/>
              </w:rPr>
              <w:t>K,</w:t>
            </w:r>
          </w:p>
          <w:p w14:paraId="57B8AC78" w14:textId="4F09B210" w:rsidR="00491222" w:rsidRDefault="00491222" w:rsidP="004912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stolarki okiennej dachowej o powierzchni 4,48m</w:t>
            </w:r>
            <w:r w:rsidRPr="00F0509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o współczynniku przenikania ciepła U=1,1W/m</w:t>
            </w:r>
            <w:r w:rsidRPr="00F0509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K,</w:t>
            </w:r>
          </w:p>
          <w:p w14:paraId="62BD6570" w14:textId="2C1C499A" w:rsidR="00491222" w:rsidRDefault="00491222" w:rsidP="004912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drzwi zewnętrznych o powierzchni 7,75m</w:t>
            </w:r>
            <w:r w:rsidRPr="00F0509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o współczynniku przenikania ciepła U=1,3W/m</w:t>
            </w:r>
            <w:r w:rsidRPr="00F0509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K,</w:t>
            </w:r>
          </w:p>
          <w:p w14:paraId="16E95E78" w14:textId="79599099" w:rsidR="00491222" w:rsidRPr="00F943B2" w:rsidRDefault="00491222" w:rsidP="0049122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bramy garażowej o powierzchni 5,25m</w:t>
            </w:r>
            <w:r w:rsidRPr="00F0509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o współczynniku przenikania ciepła U=1,3W/m</w:t>
            </w:r>
            <w:r w:rsidRPr="00F0509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20" w:type="pct"/>
            <w:vAlign w:val="center"/>
          </w:tcPr>
          <w:p w14:paraId="11D9E0D6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m</w:t>
            </w:r>
            <w:r w:rsidRPr="00F0509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64" w:type="pct"/>
            <w:vAlign w:val="center"/>
          </w:tcPr>
          <w:p w14:paraId="6E9330E7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107,4260</w:t>
            </w:r>
          </w:p>
        </w:tc>
        <w:tc>
          <w:tcPr>
            <w:tcW w:w="661" w:type="pct"/>
            <w:vAlign w:val="center"/>
          </w:tcPr>
          <w:p w14:paraId="1FC812D8" w14:textId="143A3AA8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1.03.2023</w:t>
            </w:r>
          </w:p>
        </w:tc>
        <w:tc>
          <w:tcPr>
            <w:tcW w:w="674" w:type="pct"/>
            <w:vAlign w:val="center"/>
          </w:tcPr>
          <w:p w14:paraId="5987A4EF" w14:textId="3CDA0952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31.03.2023</w:t>
            </w:r>
          </w:p>
        </w:tc>
      </w:tr>
      <w:tr w:rsidR="00491222" w:rsidRPr="00F943B2" w14:paraId="63CF1EEB" w14:textId="77777777" w:rsidTr="00491222">
        <w:trPr>
          <w:jc w:val="center"/>
        </w:trPr>
        <w:tc>
          <w:tcPr>
            <w:tcW w:w="2581" w:type="pct"/>
            <w:vAlign w:val="center"/>
          </w:tcPr>
          <w:p w14:paraId="03FF4AC4" w14:textId="77777777" w:rsidR="00491222" w:rsidRPr="00F943B2" w:rsidRDefault="00491222" w:rsidP="00491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Ocieplenie stropu pod nieogrzewanym poddaszem (strychem) na powierzchni 138,82m</w:t>
            </w:r>
            <w:r w:rsidRPr="00B341C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styropianem gr. 20cm (współczynnik przenikania ciepła U=0,144 W/m</w:t>
            </w:r>
            <w:r w:rsidRPr="00B341C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K).</w:t>
            </w:r>
          </w:p>
        </w:tc>
        <w:tc>
          <w:tcPr>
            <w:tcW w:w="420" w:type="pct"/>
            <w:vAlign w:val="center"/>
          </w:tcPr>
          <w:p w14:paraId="73E3EFA8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m</w:t>
            </w:r>
            <w:r w:rsidRPr="00F0509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64" w:type="pct"/>
            <w:vAlign w:val="center"/>
          </w:tcPr>
          <w:p w14:paraId="0A6DF18D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138,8200</w:t>
            </w:r>
          </w:p>
        </w:tc>
        <w:tc>
          <w:tcPr>
            <w:tcW w:w="661" w:type="pct"/>
            <w:vAlign w:val="center"/>
          </w:tcPr>
          <w:p w14:paraId="36D868E4" w14:textId="23A26D6F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1.03.2023</w:t>
            </w:r>
          </w:p>
        </w:tc>
        <w:tc>
          <w:tcPr>
            <w:tcW w:w="674" w:type="pct"/>
            <w:vAlign w:val="center"/>
          </w:tcPr>
          <w:p w14:paraId="273CD549" w14:textId="07696089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31.03.2023</w:t>
            </w:r>
          </w:p>
        </w:tc>
      </w:tr>
      <w:tr w:rsidR="00491222" w:rsidRPr="00F943B2" w14:paraId="45A06A97" w14:textId="77777777" w:rsidTr="00491222">
        <w:trPr>
          <w:jc w:val="center"/>
        </w:trPr>
        <w:tc>
          <w:tcPr>
            <w:tcW w:w="2581" w:type="pct"/>
            <w:vAlign w:val="center"/>
          </w:tcPr>
          <w:p w14:paraId="1BE20F90" w14:textId="77777777" w:rsidR="00491222" w:rsidRPr="00F943B2" w:rsidRDefault="00491222" w:rsidP="00491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Ocieplenie ścian cokołu na powierzchni 50,11m</w:t>
            </w:r>
            <w:r w:rsidRPr="00177E4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styropianem gr. 12cm (współczynnik przenikania ciepła U=0,258 W/m</w:t>
            </w:r>
            <w:r w:rsidRPr="00177E4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K, temperatura pom. &lt;16</w:t>
            </w:r>
            <w:r w:rsidRPr="00177E4E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20" w:type="pct"/>
            <w:vAlign w:val="center"/>
          </w:tcPr>
          <w:p w14:paraId="4A7BDA42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m</w:t>
            </w:r>
            <w:r w:rsidRPr="00F0509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64" w:type="pct"/>
            <w:vAlign w:val="center"/>
          </w:tcPr>
          <w:p w14:paraId="0C70F2BE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50,1100</w:t>
            </w:r>
          </w:p>
        </w:tc>
        <w:tc>
          <w:tcPr>
            <w:tcW w:w="661" w:type="pct"/>
            <w:vAlign w:val="center"/>
          </w:tcPr>
          <w:p w14:paraId="641D118D" w14:textId="24501CFF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16.08.2022</w:t>
            </w:r>
          </w:p>
        </w:tc>
        <w:tc>
          <w:tcPr>
            <w:tcW w:w="674" w:type="pct"/>
            <w:vAlign w:val="center"/>
          </w:tcPr>
          <w:p w14:paraId="4A3746B5" w14:textId="1C19ABF2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15.12.2022</w:t>
            </w:r>
          </w:p>
        </w:tc>
      </w:tr>
      <w:tr w:rsidR="00491222" w:rsidRPr="00F943B2" w14:paraId="6E8399DF" w14:textId="77777777" w:rsidTr="00491222">
        <w:trPr>
          <w:jc w:val="center"/>
        </w:trPr>
        <w:tc>
          <w:tcPr>
            <w:tcW w:w="2581" w:type="pct"/>
            <w:vAlign w:val="center"/>
          </w:tcPr>
          <w:p w14:paraId="3625FEB8" w14:textId="77777777" w:rsidR="00491222" w:rsidRPr="00F943B2" w:rsidRDefault="00491222" w:rsidP="00491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Ocieplenie ścian parteru, piętra i poddasza na powierzchni 406,306m</w:t>
            </w:r>
            <w:r w:rsidRPr="00B341C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styropianem gr. 15cm (współczynnik przenikania ciepła U=0,156 W/m</w:t>
            </w:r>
            <w:r w:rsidRPr="00B341C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K).</w:t>
            </w:r>
          </w:p>
        </w:tc>
        <w:tc>
          <w:tcPr>
            <w:tcW w:w="420" w:type="pct"/>
            <w:vAlign w:val="center"/>
          </w:tcPr>
          <w:p w14:paraId="6AA9A6D8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289AF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m</w:t>
            </w:r>
            <w:r w:rsidRPr="00F0509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64" w:type="pct"/>
            <w:vAlign w:val="center"/>
          </w:tcPr>
          <w:p w14:paraId="0A18B08E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406,3060</w:t>
            </w:r>
          </w:p>
        </w:tc>
        <w:tc>
          <w:tcPr>
            <w:tcW w:w="661" w:type="pct"/>
            <w:vAlign w:val="center"/>
          </w:tcPr>
          <w:p w14:paraId="7039F0FA" w14:textId="588E50A8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1.03.2023</w:t>
            </w:r>
          </w:p>
        </w:tc>
        <w:tc>
          <w:tcPr>
            <w:tcW w:w="674" w:type="pct"/>
            <w:vAlign w:val="center"/>
          </w:tcPr>
          <w:p w14:paraId="79DEAC44" w14:textId="64DA8440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30.06.2023</w:t>
            </w:r>
          </w:p>
        </w:tc>
      </w:tr>
      <w:tr w:rsidR="00491222" w:rsidRPr="00F943B2" w14:paraId="5823DDF2" w14:textId="77777777" w:rsidTr="00491222">
        <w:trPr>
          <w:jc w:val="center"/>
        </w:trPr>
        <w:tc>
          <w:tcPr>
            <w:tcW w:w="2581" w:type="pct"/>
            <w:vAlign w:val="center"/>
          </w:tcPr>
          <w:p w14:paraId="49B2F2E0" w14:textId="796F1216" w:rsidR="00491222" w:rsidRDefault="00491222" w:rsidP="00AB7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Ocieplenie ścian piwnic poniżej poziomu terenu na powierzchni 63,02m</w:t>
            </w:r>
            <w:r w:rsidRPr="00B341C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styrodurem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gr. 10cm (współczynnik przenikania ciepła U=0,250 W/</w:t>
            </w:r>
            <w:r w:rsidRPr="00B341CE">
              <w:rPr>
                <w:rFonts w:ascii="Arial" w:hAnsi="Arial" w:cs="Arial"/>
                <w:sz w:val="16"/>
                <w:szCs w:val="16"/>
              </w:rPr>
              <w:t>m</w:t>
            </w:r>
            <w:r w:rsidRPr="00B341C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341CE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, temp. pomieszczeń&lt;16</w:t>
            </w:r>
            <w:r w:rsidRPr="00B341CE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C) wraz z wykonaniem izolacji przeciwwilgociowej pionowej, ułożeniem warstwy filtracyjnej</w:t>
            </w:r>
            <w:r w:rsidR="00AB7BA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wykonaniem tynków renowacyjnych na powierzchni 70,695m</w:t>
            </w:r>
            <w:r w:rsidRPr="00B341C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(wymiana zawilgoconych tynków).</w:t>
            </w:r>
          </w:p>
        </w:tc>
        <w:tc>
          <w:tcPr>
            <w:tcW w:w="420" w:type="pct"/>
            <w:vAlign w:val="center"/>
          </w:tcPr>
          <w:p w14:paraId="711C66BF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m</w:t>
            </w:r>
            <w:r w:rsidRPr="00F0509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64" w:type="pct"/>
            <w:vAlign w:val="center"/>
          </w:tcPr>
          <w:p w14:paraId="699E9263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  <w:r w:rsidRPr="00F0509C">
              <w:rPr>
                <w:rFonts w:ascii="Arial" w:hAnsi="Arial" w:cs="Arial"/>
                <w:sz w:val="16"/>
                <w:szCs w:val="16"/>
              </w:rPr>
              <w:t>70,9650</w:t>
            </w:r>
          </w:p>
        </w:tc>
        <w:tc>
          <w:tcPr>
            <w:tcW w:w="661" w:type="pct"/>
            <w:vAlign w:val="center"/>
          </w:tcPr>
          <w:p w14:paraId="0362DA7A" w14:textId="4B66B6F3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16.08.2022</w:t>
            </w:r>
          </w:p>
        </w:tc>
        <w:tc>
          <w:tcPr>
            <w:tcW w:w="674" w:type="pct"/>
            <w:vAlign w:val="center"/>
          </w:tcPr>
          <w:p w14:paraId="02642D20" w14:textId="20848E61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15.12.2022</w:t>
            </w:r>
          </w:p>
        </w:tc>
      </w:tr>
      <w:tr w:rsidR="00491222" w:rsidRPr="00F943B2" w14:paraId="431A8546" w14:textId="77777777" w:rsidTr="00491222">
        <w:trPr>
          <w:jc w:val="center"/>
        </w:trPr>
        <w:tc>
          <w:tcPr>
            <w:tcW w:w="2581" w:type="pct"/>
            <w:vAlign w:val="center"/>
          </w:tcPr>
          <w:p w14:paraId="73066507" w14:textId="77777777" w:rsidR="00491222" w:rsidRDefault="00491222" w:rsidP="00491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Modernizacja instalacji c.o. i c.w.u.:</w:t>
            </w:r>
          </w:p>
          <w:p w14:paraId="575EC5C3" w14:textId="77777777" w:rsidR="00491222" w:rsidRDefault="00491222" w:rsidP="004912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wymiana rur c.o. na rury w systemie rury salowej zaciskanej, wymiana grzejników 39szt. na stalowe płytowe i 10szt. na drabinkowe (w łazienkach), </w:t>
            </w:r>
          </w:p>
          <w:p w14:paraId="69D5AC5E" w14:textId="65353EB2" w:rsidR="00491222" w:rsidRDefault="00491222" w:rsidP="004912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wymiana źródła ciepła dla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c.w.u. na kocioł kondensacyjny jednofunkcyjny o mocy </w:t>
            </w:r>
            <w:r w:rsidR="00693A6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5kW,</w:t>
            </w:r>
          </w:p>
          <w:p w14:paraId="45428CE2" w14:textId="77777777" w:rsidR="00491222" w:rsidRDefault="00491222" w:rsidP="00491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Zaprojektowany kocioł oprócz źródła ciepła dla instalacji c.o. będzie wspomagał przygotowanie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c.w.u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przez istniejące kolektory słoneczne. </w:t>
            </w:r>
          </w:p>
          <w:p w14:paraId="252381CF" w14:textId="77777777" w:rsidR="00491222" w:rsidRDefault="00491222" w:rsidP="004912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pompy ciepła powietrze/woda o mocy 27kW,</w:t>
            </w:r>
          </w:p>
          <w:p w14:paraId="5E37B585" w14:textId="77777777" w:rsidR="00491222" w:rsidRDefault="00491222" w:rsidP="004912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remont i dostosowanie kotłowni do odpowiednich standardów.</w:t>
            </w:r>
          </w:p>
        </w:tc>
        <w:tc>
          <w:tcPr>
            <w:tcW w:w="420" w:type="pct"/>
            <w:vAlign w:val="center"/>
          </w:tcPr>
          <w:p w14:paraId="1A3B888F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kW</w:t>
            </w:r>
          </w:p>
        </w:tc>
        <w:tc>
          <w:tcPr>
            <w:tcW w:w="664" w:type="pct"/>
            <w:vAlign w:val="center"/>
          </w:tcPr>
          <w:p w14:paraId="78F2963C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72,000</w:t>
            </w:r>
          </w:p>
        </w:tc>
        <w:tc>
          <w:tcPr>
            <w:tcW w:w="661" w:type="pct"/>
            <w:vAlign w:val="center"/>
          </w:tcPr>
          <w:p w14:paraId="0D7A7628" w14:textId="5925E263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3.04.2023</w:t>
            </w:r>
          </w:p>
        </w:tc>
        <w:tc>
          <w:tcPr>
            <w:tcW w:w="674" w:type="pct"/>
            <w:vAlign w:val="center"/>
          </w:tcPr>
          <w:p w14:paraId="2E13A7D6" w14:textId="285ECC62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15.06.2023</w:t>
            </w:r>
          </w:p>
        </w:tc>
      </w:tr>
      <w:tr w:rsidR="00491222" w:rsidRPr="00F943B2" w14:paraId="41BC8661" w14:textId="77777777" w:rsidTr="00491222">
        <w:trPr>
          <w:jc w:val="center"/>
        </w:trPr>
        <w:tc>
          <w:tcPr>
            <w:tcW w:w="2581" w:type="pct"/>
            <w:vAlign w:val="center"/>
          </w:tcPr>
          <w:p w14:paraId="6B77A1AC" w14:textId="77777777" w:rsidR="00491222" w:rsidRDefault="00491222" w:rsidP="00491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Modernizacja instalacji elektrycznej:</w:t>
            </w:r>
          </w:p>
          <w:p w14:paraId="67823C1E" w14:textId="77777777" w:rsidR="00491222" w:rsidRPr="00B341CE" w:rsidRDefault="00491222" w:rsidP="0049122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1CE">
              <w:rPr>
                <w:rFonts w:ascii="Arial" w:hAnsi="Arial" w:cs="Arial"/>
                <w:sz w:val="16"/>
                <w:szCs w:val="16"/>
              </w:rPr>
              <w:t>wymiana żarówek na energooszczędne (126szt.),</w:t>
            </w:r>
          </w:p>
          <w:p w14:paraId="0A4935D3" w14:textId="77777777" w:rsidR="00491222" w:rsidRDefault="00491222" w:rsidP="0049122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modernizacja TG, </w:t>
            </w:r>
          </w:p>
          <w:p w14:paraId="35A29AD9" w14:textId="77777777" w:rsidR="00491222" w:rsidRDefault="00491222" w:rsidP="0049122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wyniesienie układu pomiarowego na zewnątrz budynku, pomiary,</w:t>
            </w:r>
          </w:p>
          <w:p w14:paraId="3A1B3D57" w14:textId="77777777" w:rsidR="00491222" w:rsidRDefault="00491222" w:rsidP="0049122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ogniw fotowoltaicznych na dachu budynku o mocy 6,75kWp (18szt. paneli o mocy 375W każdy).</w:t>
            </w:r>
          </w:p>
        </w:tc>
        <w:tc>
          <w:tcPr>
            <w:tcW w:w="420" w:type="pct"/>
            <w:vAlign w:val="center"/>
          </w:tcPr>
          <w:p w14:paraId="420D0986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kW</w:t>
            </w:r>
          </w:p>
        </w:tc>
        <w:tc>
          <w:tcPr>
            <w:tcW w:w="664" w:type="pct"/>
            <w:vAlign w:val="center"/>
          </w:tcPr>
          <w:p w14:paraId="09332822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6,7500</w:t>
            </w:r>
          </w:p>
        </w:tc>
        <w:tc>
          <w:tcPr>
            <w:tcW w:w="661" w:type="pct"/>
            <w:vAlign w:val="center"/>
          </w:tcPr>
          <w:p w14:paraId="0A975AA6" w14:textId="6C81BD1A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16.08.2022</w:t>
            </w:r>
          </w:p>
        </w:tc>
        <w:tc>
          <w:tcPr>
            <w:tcW w:w="674" w:type="pct"/>
            <w:vAlign w:val="center"/>
          </w:tcPr>
          <w:p w14:paraId="6B7D51EB" w14:textId="6C772D09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31.03.2023</w:t>
            </w:r>
          </w:p>
        </w:tc>
      </w:tr>
      <w:tr w:rsidR="00491222" w:rsidRPr="00F943B2" w14:paraId="4643ACC3" w14:textId="77777777" w:rsidTr="00491222">
        <w:trPr>
          <w:jc w:val="center"/>
        </w:trPr>
        <w:tc>
          <w:tcPr>
            <w:tcW w:w="2581" w:type="pct"/>
            <w:vAlign w:val="center"/>
          </w:tcPr>
          <w:p w14:paraId="787C0130" w14:textId="61098802" w:rsidR="00491222" w:rsidRDefault="00491222" w:rsidP="00491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Odtworzenie instalacji odgromowej na budynku wraz z instalacją odgromową do instalacji fotowoltaicznej.</w:t>
            </w:r>
          </w:p>
        </w:tc>
        <w:tc>
          <w:tcPr>
            <w:tcW w:w="420" w:type="pct"/>
            <w:vAlign w:val="center"/>
          </w:tcPr>
          <w:p w14:paraId="4846995B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664" w:type="pct"/>
            <w:vAlign w:val="center"/>
          </w:tcPr>
          <w:p w14:paraId="577608E8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1" w:type="pct"/>
            <w:vAlign w:val="center"/>
          </w:tcPr>
          <w:p w14:paraId="664085BE" w14:textId="48B884BE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1.03.2023</w:t>
            </w:r>
          </w:p>
        </w:tc>
        <w:tc>
          <w:tcPr>
            <w:tcW w:w="674" w:type="pct"/>
            <w:vAlign w:val="center"/>
          </w:tcPr>
          <w:p w14:paraId="5457C594" w14:textId="691804CF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31.03.2023</w:t>
            </w:r>
          </w:p>
        </w:tc>
      </w:tr>
      <w:tr w:rsidR="00491222" w:rsidRPr="00F943B2" w14:paraId="15BFC8EF" w14:textId="77777777" w:rsidTr="00491222">
        <w:trPr>
          <w:jc w:val="center"/>
        </w:trPr>
        <w:tc>
          <w:tcPr>
            <w:tcW w:w="2581" w:type="pct"/>
            <w:vAlign w:val="center"/>
          </w:tcPr>
          <w:p w14:paraId="2D478131" w14:textId="77777777" w:rsidR="00491222" w:rsidRDefault="00491222" w:rsidP="00491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Instalacja liczników ciepła i energii elektrycznej, niezbędnych do prawidłowego prezentowania danych o zużyciu oraz produkcji ciepła i energii elektrycznej, w tym ze źródeł odnawialnych.</w:t>
            </w:r>
          </w:p>
        </w:tc>
        <w:tc>
          <w:tcPr>
            <w:tcW w:w="420" w:type="pct"/>
            <w:vAlign w:val="center"/>
          </w:tcPr>
          <w:p w14:paraId="2B34122A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664" w:type="pct"/>
            <w:vAlign w:val="center"/>
          </w:tcPr>
          <w:p w14:paraId="07A9952D" w14:textId="77777777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0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1" w:type="pct"/>
            <w:vAlign w:val="center"/>
          </w:tcPr>
          <w:p w14:paraId="0FCC9081" w14:textId="3BD2AB2C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1.03.2023</w:t>
            </w:r>
          </w:p>
        </w:tc>
        <w:tc>
          <w:tcPr>
            <w:tcW w:w="674" w:type="pct"/>
            <w:vAlign w:val="center"/>
          </w:tcPr>
          <w:p w14:paraId="35D05E56" w14:textId="66C7018F" w:rsidR="00491222" w:rsidRPr="00F0509C" w:rsidRDefault="00491222" w:rsidP="0049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31.03.2023</w:t>
            </w:r>
          </w:p>
        </w:tc>
      </w:tr>
    </w:tbl>
    <w:p w14:paraId="5C261761" w14:textId="756DA72C" w:rsidR="007926DC" w:rsidRPr="00B960E2" w:rsidRDefault="007926DC" w:rsidP="00491222">
      <w:pPr>
        <w:tabs>
          <w:tab w:val="left" w:pos="9540"/>
        </w:tabs>
      </w:pPr>
    </w:p>
    <w:sectPr w:rsidR="007926DC" w:rsidRPr="00B960E2" w:rsidSect="00EC00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AA4AB" w14:textId="77777777" w:rsidR="00387605" w:rsidRDefault="00387605" w:rsidP="00FE72A8">
      <w:pPr>
        <w:spacing w:after="0" w:line="240" w:lineRule="auto"/>
      </w:pPr>
      <w:r>
        <w:separator/>
      </w:r>
    </w:p>
  </w:endnote>
  <w:endnote w:type="continuationSeparator" w:id="0">
    <w:p w14:paraId="013D078B" w14:textId="77777777" w:rsidR="00387605" w:rsidRDefault="00387605" w:rsidP="00FE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791744"/>
      <w:docPartObj>
        <w:docPartGallery w:val="Page Numbers (Bottom of Page)"/>
        <w:docPartUnique/>
      </w:docPartObj>
    </w:sdtPr>
    <w:sdtEndPr/>
    <w:sdtContent>
      <w:p w14:paraId="5D6F7735" w14:textId="77777777" w:rsidR="00FE72A8" w:rsidRDefault="00FE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64">
          <w:rPr>
            <w:noProof/>
          </w:rPr>
          <w:t>1</w:t>
        </w:r>
        <w:r>
          <w:fldChar w:fldCharType="end"/>
        </w:r>
      </w:p>
    </w:sdtContent>
  </w:sdt>
  <w:p w14:paraId="183D1BC0" w14:textId="77777777" w:rsidR="00FE72A8" w:rsidRDefault="00FE7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D0002" w14:textId="77777777" w:rsidR="00387605" w:rsidRDefault="00387605" w:rsidP="00FE72A8">
      <w:pPr>
        <w:spacing w:after="0" w:line="240" w:lineRule="auto"/>
      </w:pPr>
      <w:r>
        <w:separator/>
      </w:r>
    </w:p>
  </w:footnote>
  <w:footnote w:type="continuationSeparator" w:id="0">
    <w:p w14:paraId="08A4B7C4" w14:textId="77777777" w:rsidR="00387605" w:rsidRDefault="00387605" w:rsidP="00FE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BD42A" w14:textId="70C75122" w:rsidR="00FE72A8" w:rsidRPr="00F50B17" w:rsidRDefault="00A63F0C" w:rsidP="00A63F0C">
    <w:pPr>
      <w:pStyle w:val="Nagwek"/>
      <w:jc w:val="center"/>
      <w:rPr>
        <w:rFonts w:ascii="Arial" w:hAnsi="Arial" w:cs="Arial"/>
        <w:b/>
      </w:rPr>
    </w:pPr>
    <w:r w:rsidRPr="003953E7">
      <w:rPr>
        <w:rFonts w:ascii="Arial" w:hAnsi="Arial" w:cs="Arial"/>
        <w:noProof/>
        <w:color w:val="000000"/>
        <w:spacing w:val="-2"/>
        <w:sz w:val="20"/>
        <w:szCs w:val="20"/>
        <w:lang w:eastAsia="pl-PL"/>
      </w:rPr>
      <w:drawing>
        <wp:inline distT="0" distB="0" distL="0" distR="0" wp14:anchorId="139511DF" wp14:editId="61F78C1E">
          <wp:extent cx="3190875" cy="809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078"/>
    <w:multiLevelType w:val="hybridMultilevel"/>
    <w:tmpl w:val="09B85ADA"/>
    <w:lvl w:ilvl="0" w:tplc="88D4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8262B"/>
    <w:multiLevelType w:val="hybridMultilevel"/>
    <w:tmpl w:val="240C28FC"/>
    <w:lvl w:ilvl="0" w:tplc="1A126C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49F1"/>
    <w:multiLevelType w:val="hybridMultilevel"/>
    <w:tmpl w:val="E4F8A0A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24A60"/>
    <w:multiLevelType w:val="hybridMultilevel"/>
    <w:tmpl w:val="891EC94C"/>
    <w:lvl w:ilvl="0" w:tplc="04150017">
      <w:start w:val="1"/>
      <w:numFmt w:val="lowerLetter"/>
      <w:lvlText w:val="%1)"/>
      <w:lvlJc w:val="left"/>
      <w:pPr>
        <w:ind w:left="2304" w:hanging="360"/>
      </w:pPr>
    </w:lvl>
    <w:lvl w:ilvl="1" w:tplc="04150019" w:tentative="1">
      <w:start w:val="1"/>
      <w:numFmt w:val="lowerLetter"/>
      <w:lvlText w:val="%2."/>
      <w:lvlJc w:val="left"/>
      <w:pPr>
        <w:ind w:left="3024" w:hanging="360"/>
      </w:pPr>
    </w:lvl>
    <w:lvl w:ilvl="2" w:tplc="0415001B" w:tentative="1">
      <w:start w:val="1"/>
      <w:numFmt w:val="lowerRoman"/>
      <w:lvlText w:val="%3."/>
      <w:lvlJc w:val="right"/>
      <w:pPr>
        <w:ind w:left="3744" w:hanging="180"/>
      </w:pPr>
    </w:lvl>
    <w:lvl w:ilvl="3" w:tplc="0415000F" w:tentative="1">
      <w:start w:val="1"/>
      <w:numFmt w:val="decimal"/>
      <w:lvlText w:val="%4."/>
      <w:lvlJc w:val="left"/>
      <w:pPr>
        <w:ind w:left="4464" w:hanging="360"/>
      </w:pPr>
    </w:lvl>
    <w:lvl w:ilvl="4" w:tplc="04150019" w:tentative="1">
      <w:start w:val="1"/>
      <w:numFmt w:val="lowerLetter"/>
      <w:lvlText w:val="%5."/>
      <w:lvlJc w:val="left"/>
      <w:pPr>
        <w:ind w:left="5184" w:hanging="360"/>
      </w:pPr>
    </w:lvl>
    <w:lvl w:ilvl="5" w:tplc="0415001B" w:tentative="1">
      <w:start w:val="1"/>
      <w:numFmt w:val="lowerRoman"/>
      <w:lvlText w:val="%6."/>
      <w:lvlJc w:val="right"/>
      <w:pPr>
        <w:ind w:left="5904" w:hanging="180"/>
      </w:pPr>
    </w:lvl>
    <w:lvl w:ilvl="6" w:tplc="0415000F" w:tentative="1">
      <w:start w:val="1"/>
      <w:numFmt w:val="decimal"/>
      <w:lvlText w:val="%7."/>
      <w:lvlJc w:val="left"/>
      <w:pPr>
        <w:ind w:left="6624" w:hanging="360"/>
      </w:pPr>
    </w:lvl>
    <w:lvl w:ilvl="7" w:tplc="04150019" w:tentative="1">
      <w:start w:val="1"/>
      <w:numFmt w:val="lowerLetter"/>
      <w:lvlText w:val="%8."/>
      <w:lvlJc w:val="left"/>
      <w:pPr>
        <w:ind w:left="7344" w:hanging="360"/>
      </w:pPr>
    </w:lvl>
    <w:lvl w:ilvl="8" w:tplc="0415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4" w15:restartNumberingAfterBreak="0">
    <w:nsid w:val="24A4506F"/>
    <w:multiLevelType w:val="hybridMultilevel"/>
    <w:tmpl w:val="9084907A"/>
    <w:lvl w:ilvl="0" w:tplc="1A126C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B359A"/>
    <w:multiLevelType w:val="hybridMultilevel"/>
    <w:tmpl w:val="7880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B0443"/>
    <w:multiLevelType w:val="hybridMultilevel"/>
    <w:tmpl w:val="7504BF4E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36A04"/>
    <w:multiLevelType w:val="hybridMultilevel"/>
    <w:tmpl w:val="78A4999A"/>
    <w:lvl w:ilvl="0" w:tplc="1A126C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C54C4"/>
    <w:multiLevelType w:val="hybridMultilevel"/>
    <w:tmpl w:val="78A4999A"/>
    <w:lvl w:ilvl="0" w:tplc="1A126C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F727E"/>
    <w:multiLevelType w:val="hybridMultilevel"/>
    <w:tmpl w:val="31CCDB4C"/>
    <w:lvl w:ilvl="0" w:tplc="1A126C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E6CB6"/>
    <w:multiLevelType w:val="hybridMultilevel"/>
    <w:tmpl w:val="78A4999A"/>
    <w:lvl w:ilvl="0" w:tplc="1A126C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17DE5"/>
    <w:multiLevelType w:val="hybridMultilevel"/>
    <w:tmpl w:val="78A4999A"/>
    <w:lvl w:ilvl="0" w:tplc="1A126C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B0307"/>
    <w:multiLevelType w:val="hybridMultilevel"/>
    <w:tmpl w:val="8D20863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E2443"/>
    <w:multiLevelType w:val="hybridMultilevel"/>
    <w:tmpl w:val="C5B89D62"/>
    <w:lvl w:ilvl="0" w:tplc="88D4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13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45"/>
    <w:rsid w:val="001E006A"/>
    <w:rsid w:val="00387605"/>
    <w:rsid w:val="00491222"/>
    <w:rsid w:val="005308EF"/>
    <w:rsid w:val="00591693"/>
    <w:rsid w:val="00693A64"/>
    <w:rsid w:val="00723145"/>
    <w:rsid w:val="007926DC"/>
    <w:rsid w:val="00A474F8"/>
    <w:rsid w:val="00A56D7E"/>
    <w:rsid w:val="00A63F0C"/>
    <w:rsid w:val="00A7038E"/>
    <w:rsid w:val="00A721C1"/>
    <w:rsid w:val="00AB7BAE"/>
    <w:rsid w:val="00B960E2"/>
    <w:rsid w:val="00CC02E2"/>
    <w:rsid w:val="00CC36C8"/>
    <w:rsid w:val="00D1534E"/>
    <w:rsid w:val="00D9096E"/>
    <w:rsid w:val="00DE071F"/>
    <w:rsid w:val="00E23975"/>
    <w:rsid w:val="00EC00F0"/>
    <w:rsid w:val="00F50B17"/>
    <w:rsid w:val="00F71684"/>
    <w:rsid w:val="00F805D4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71A92"/>
  <w15:docId w15:val="{A69E7C96-81F7-4B22-AC56-226A33FD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E2397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3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CW_Lista,Colorful List Accent 1,Akapit z listą4,Akapit z listą1,Średnia siatka 1 — akcent 21,sw tekst,Wypunktowanie,Chorzów - Akapit z listą,Signature,Podpis1,BulletC"/>
    <w:basedOn w:val="Normalny"/>
    <w:link w:val="AkapitzlistZnak"/>
    <w:uiPriority w:val="34"/>
    <w:qFormat/>
    <w:rsid w:val="00EC00F0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Colorful List Accent 1 Znak,Akapit z listą4 Znak,Akapit z listą1 Znak,Średnia siatka 1 — akcent 21 Znak,sw tekst Znak"/>
    <w:link w:val="Akapitzlist"/>
    <w:qFormat/>
    <w:locked/>
    <w:rsid w:val="00EC00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2A8"/>
  </w:style>
  <w:style w:type="paragraph" w:styleId="Stopka">
    <w:name w:val="footer"/>
    <w:basedOn w:val="Normalny"/>
    <w:link w:val="StopkaZnak"/>
    <w:uiPriority w:val="99"/>
    <w:unhideWhenUsed/>
    <w:rsid w:val="00FE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2A8"/>
  </w:style>
  <w:style w:type="character" w:customStyle="1" w:styleId="Nagwek4Znak">
    <w:name w:val="Nagłówek 4 Znak"/>
    <w:basedOn w:val="Domylnaczcionkaakapitu"/>
    <w:link w:val="Nagwek4"/>
    <w:rsid w:val="00E23975"/>
    <w:rPr>
      <w:rFonts w:ascii="Times New Roman" w:eastAsia="Times New Roman" w:hAnsi="Times New Roman" w:cs="Times New Roman"/>
      <w:b/>
      <w:bCs/>
      <w:color w:val="000000"/>
      <w:spacing w:val="-3"/>
      <w:szCs w:val="18"/>
      <w:lang w:eastAsia="pl-PL"/>
    </w:rPr>
  </w:style>
  <w:style w:type="character" w:customStyle="1" w:styleId="Styl1">
    <w:name w:val="Styl1"/>
    <w:uiPriority w:val="1"/>
    <w:qFormat/>
    <w:rsid w:val="00B960E2"/>
    <w:rPr>
      <w:rFonts w:ascii="Times New Roman" w:hAnsi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</cp:lastModifiedBy>
  <cp:revision>2</cp:revision>
  <cp:lastPrinted>2022-12-14T14:32:00Z</cp:lastPrinted>
  <dcterms:created xsi:type="dcterms:W3CDTF">2023-02-08T14:50:00Z</dcterms:created>
  <dcterms:modified xsi:type="dcterms:W3CDTF">2023-02-08T14:50:00Z</dcterms:modified>
</cp:coreProperties>
</file>