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95" w:rsidRDefault="00D36995" w:rsidP="00A679D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5A1D77" w:rsidRPr="005A1D77" w:rsidRDefault="00A679D7" w:rsidP="00A679D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Załącznik nr </w:t>
      </w:r>
      <w:r w:rsidR="002B7128">
        <w:rPr>
          <w:rFonts w:ascii="Arial" w:hAnsi="Arial" w:cs="Arial"/>
          <w:b/>
          <w:bCs/>
          <w:color w:val="000000"/>
          <w:sz w:val="20"/>
        </w:rPr>
        <w:t>3</w:t>
      </w:r>
      <w:r>
        <w:rPr>
          <w:rFonts w:ascii="Arial" w:hAnsi="Arial" w:cs="Arial"/>
          <w:b/>
          <w:bCs/>
          <w:color w:val="000000"/>
          <w:sz w:val="20"/>
        </w:rPr>
        <w:t xml:space="preserve"> do Zapytania ofertowego</w:t>
      </w: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5A1D77">
        <w:rPr>
          <w:rFonts w:ascii="Arial" w:hAnsi="Arial" w:cs="Arial"/>
          <w:b/>
          <w:bCs/>
          <w:color w:val="000000"/>
          <w:sz w:val="20"/>
        </w:rPr>
        <w:t>O</w:t>
      </w:r>
      <w:r w:rsidRPr="005A1D77">
        <w:rPr>
          <w:rFonts w:ascii="Arial" w:eastAsia="Times New Roman" w:hAnsi="Arial" w:cs="Arial"/>
          <w:b/>
          <w:bCs/>
          <w:color w:val="000000"/>
          <w:sz w:val="20"/>
        </w:rPr>
        <w:t>ŚWIADCZENIE O PRZEPROWADZENIU WIZJI LOKALNEJ</w:t>
      </w: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5A1D77">
        <w:rPr>
          <w:rFonts w:ascii="Arial" w:hAnsi="Arial" w:cs="Arial"/>
          <w:color w:val="000000"/>
          <w:sz w:val="20"/>
        </w:rPr>
        <w:t>Nazwa wykonawcy.................................................................</w:t>
      </w:r>
      <w:r>
        <w:rPr>
          <w:rFonts w:ascii="Arial" w:hAnsi="Arial" w:cs="Arial"/>
          <w:color w:val="000000"/>
          <w:sz w:val="20"/>
        </w:rPr>
        <w:t>.............................</w:t>
      </w: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5A1D77">
        <w:rPr>
          <w:rFonts w:ascii="Arial" w:hAnsi="Arial" w:cs="Arial"/>
          <w:color w:val="000000"/>
          <w:sz w:val="20"/>
        </w:rPr>
        <w:t>Adres wykonawcy.................................................................</w:t>
      </w:r>
      <w:r>
        <w:rPr>
          <w:rFonts w:ascii="Arial" w:hAnsi="Arial" w:cs="Arial"/>
          <w:color w:val="000000"/>
          <w:sz w:val="20"/>
        </w:rPr>
        <w:t>..............................</w:t>
      </w: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5A1D77">
        <w:rPr>
          <w:rFonts w:ascii="Arial" w:hAnsi="Arial" w:cs="Arial"/>
          <w:color w:val="000000"/>
          <w:sz w:val="20"/>
        </w:rPr>
        <w:t>Miejscowo</w:t>
      </w:r>
      <w:r w:rsidRPr="005A1D77">
        <w:rPr>
          <w:rFonts w:ascii="Arial" w:eastAsia="Times New Roman" w:hAnsi="Arial" w:cs="Arial"/>
          <w:color w:val="000000"/>
          <w:sz w:val="20"/>
        </w:rPr>
        <w:t>ść................................................Data................................................</w:t>
      </w: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Cs w:val="24"/>
        </w:rPr>
      </w:pPr>
      <w:r w:rsidRPr="005A1D77">
        <w:rPr>
          <w:rFonts w:ascii="Arial" w:hAnsi="Arial" w:cs="Arial"/>
          <w:color w:val="000000"/>
          <w:sz w:val="20"/>
        </w:rPr>
        <w:t>O</w:t>
      </w:r>
      <w:r w:rsidRPr="005A1D77">
        <w:rPr>
          <w:rFonts w:ascii="Arial" w:eastAsia="Times New Roman" w:hAnsi="Arial" w:cs="Arial"/>
          <w:color w:val="000000"/>
          <w:sz w:val="20"/>
        </w:rPr>
        <w:t>świadczam,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że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w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dniu     ..............................     dokonałam/</w:t>
      </w:r>
      <w:r>
        <w:rPr>
          <w:rFonts w:ascii="Arial" w:eastAsia="Times New Roman" w:hAnsi="Arial" w:cs="Arial"/>
          <w:color w:val="000000"/>
          <w:sz w:val="20"/>
        </w:rPr>
        <w:t>e</w:t>
      </w:r>
      <w:r w:rsidRPr="005A1D77">
        <w:rPr>
          <w:rFonts w:ascii="Arial" w:eastAsia="Times New Roman" w:hAnsi="Arial" w:cs="Arial"/>
          <w:color w:val="000000"/>
          <w:sz w:val="20"/>
        </w:rPr>
        <w:t>m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wizji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lokalnej</w:t>
      </w:r>
      <w:r>
        <w:rPr>
          <w:rFonts w:ascii="Arial" w:eastAsia="Times New Roman" w:hAnsi="Arial" w:cs="Arial"/>
          <w:color w:val="000000"/>
          <w:sz w:val="20"/>
        </w:rPr>
        <w:t xml:space="preserve">  </w:t>
      </w:r>
      <w:r w:rsidRPr="005A1D77">
        <w:rPr>
          <w:rFonts w:ascii="Arial" w:hAnsi="Arial" w:cs="Arial"/>
          <w:color w:val="000000"/>
          <w:sz w:val="20"/>
        </w:rPr>
        <w:t>i</w:t>
      </w:r>
      <w:r>
        <w:rPr>
          <w:rFonts w:ascii="Arial" w:hAnsi="Arial" w:cs="Arial"/>
          <w:color w:val="000000"/>
          <w:sz w:val="20"/>
        </w:rPr>
        <w:t xml:space="preserve"> </w:t>
      </w:r>
      <w:r w:rsidRPr="005A1D77">
        <w:rPr>
          <w:rFonts w:ascii="Arial" w:hAnsi="Arial" w:cs="Arial"/>
          <w:color w:val="000000"/>
          <w:sz w:val="20"/>
        </w:rPr>
        <w:t>zapoznałam/em</w:t>
      </w:r>
      <w:r>
        <w:rPr>
          <w:rFonts w:ascii="Arial" w:hAnsi="Arial" w:cs="Arial"/>
          <w:color w:val="000000"/>
          <w:sz w:val="20"/>
        </w:rPr>
        <w:t xml:space="preserve"> </w:t>
      </w:r>
      <w:r w:rsidRPr="005A1D77">
        <w:rPr>
          <w:rFonts w:ascii="Arial" w:hAnsi="Arial" w:cs="Arial"/>
          <w:color w:val="000000"/>
          <w:sz w:val="20"/>
        </w:rPr>
        <w:t>si</w:t>
      </w:r>
      <w:r w:rsidRPr="005A1D77">
        <w:rPr>
          <w:rFonts w:ascii="Arial" w:eastAsia="Times New Roman" w:hAnsi="Arial" w:cs="Arial"/>
          <w:color w:val="000000"/>
          <w:sz w:val="20"/>
        </w:rPr>
        <w:t>ę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br/>
      </w:r>
      <w:r w:rsidRPr="005A1D77">
        <w:rPr>
          <w:rFonts w:ascii="Arial" w:eastAsia="Times New Roman" w:hAnsi="Arial" w:cs="Arial"/>
          <w:color w:val="000000"/>
          <w:sz w:val="20"/>
        </w:rPr>
        <w:t>z   zakresem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prac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koniecznych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do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wykonania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oraz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czynnikami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cenotwórczymi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5A1D77">
        <w:rPr>
          <w:rFonts w:ascii="Arial" w:eastAsia="Times New Roman" w:hAnsi="Arial" w:cs="Arial"/>
          <w:color w:val="000000"/>
          <w:sz w:val="20"/>
        </w:rPr>
        <w:t>związanymi z warunkami, celem uwzględnienia ich w realizacji zamówienia</w:t>
      </w: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Wykonanie </w:t>
      </w:r>
      <w:r w:rsidRPr="00C33DF5">
        <w:rPr>
          <w:rFonts w:ascii="Arial" w:hAnsi="Arial" w:cs="Arial"/>
          <w:b/>
          <w:i/>
          <w:sz w:val="20"/>
          <w:szCs w:val="20"/>
        </w:rPr>
        <w:t xml:space="preserve">robót </w:t>
      </w:r>
      <w:r w:rsidRPr="00A03C09">
        <w:rPr>
          <w:rFonts w:ascii="Arial" w:hAnsi="Arial" w:cs="Arial"/>
          <w:b/>
          <w:i/>
          <w:sz w:val="20"/>
          <w:szCs w:val="20"/>
        </w:rPr>
        <w:t>budowlanych i instalacyjnych</w:t>
      </w:r>
      <w:r w:rsidRPr="00A03C09">
        <w:rPr>
          <w:rFonts w:ascii="Arial" w:hAnsi="Arial" w:cs="Arial"/>
          <w:b/>
          <w:bCs/>
          <w:i/>
          <w:iCs/>
          <w:sz w:val="20"/>
          <w:szCs w:val="20"/>
        </w:rPr>
        <w:t xml:space="preserve"> w</w:t>
      </w:r>
      <w:r w:rsidRPr="00C33DF5">
        <w:rPr>
          <w:rFonts w:ascii="Arial" w:hAnsi="Arial" w:cs="Arial"/>
          <w:b/>
          <w:bCs/>
          <w:i/>
          <w:iCs/>
          <w:sz w:val="20"/>
          <w:szCs w:val="20"/>
        </w:rPr>
        <w:t xml:space="preserve"> budynku plebanii, </w:t>
      </w:r>
      <w:r w:rsidR="00D36995">
        <w:rPr>
          <w:rFonts w:ascii="Arial" w:hAnsi="Arial" w:cs="Arial"/>
          <w:b/>
          <w:bCs/>
          <w:i/>
          <w:iCs/>
          <w:sz w:val="20"/>
          <w:szCs w:val="20"/>
        </w:rPr>
        <w:t xml:space="preserve">w </w:t>
      </w:r>
      <w:r w:rsidRPr="00C33DF5">
        <w:rPr>
          <w:rFonts w:ascii="Arial" w:hAnsi="Arial" w:cs="Arial"/>
          <w:b/>
          <w:bCs/>
          <w:i/>
          <w:iCs/>
          <w:sz w:val="20"/>
          <w:szCs w:val="20"/>
        </w:rPr>
        <w:t>ramach projektu pn.:</w:t>
      </w:r>
      <w:r w:rsidRPr="00C33DF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  <w:r w:rsidRPr="00C33DF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640125" w:rsidRPr="00000411">
        <w:rPr>
          <w:rFonts w:ascii="Arial" w:hAnsi="Arial" w:cs="Arial"/>
          <w:b/>
          <w:bCs/>
          <w:i/>
          <w:iCs/>
          <w:sz w:val="20"/>
          <w:szCs w:val="20"/>
        </w:rPr>
        <w:t>Termomodernizacja budynku plebanii Parafii Rzymskokatolickiej pw. Przemienienia Pańskiego w Brzozowie</w:t>
      </w:r>
      <w:r w:rsidRPr="00C33DF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A1D77">
        <w:rPr>
          <w:rFonts w:ascii="Arial" w:hAnsi="Arial" w:cs="Arial"/>
          <w:color w:val="000000"/>
          <w:sz w:val="20"/>
        </w:rPr>
        <w:t>Potwierdzam odbycie wizji lokalnej przez przedstawiciela w/w. firmy.</w:t>
      </w: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………………………………………….</w:t>
      </w:r>
    </w:p>
    <w:p w:rsid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:rsidR="005A1D77" w:rsidRPr="005A1D77" w:rsidRDefault="005A1D77" w:rsidP="005A1D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 w:val="20"/>
        </w:rPr>
        <w:t xml:space="preserve">      </w:t>
      </w:r>
      <w:r w:rsidRPr="005A1D77">
        <w:rPr>
          <w:rFonts w:ascii="Arial" w:hAnsi="Arial" w:cs="Arial"/>
          <w:color w:val="000000"/>
          <w:sz w:val="20"/>
        </w:rPr>
        <w:t xml:space="preserve">Data, podpis przedstawiciela Wykonawcy                             </w:t>
      </w:r>
      <w:r>
        <w:rPr>
          <w:rFonts w:ascii="Arial" w:hAnsi="Arial" w:cs="Arial"/>
          <w:color w:val="000000"/>
          <w:sz w:val="20"/>
        </w:rPr>
        <w:t xml:space="preserve">    </w:t>
      </w:r>
      <w:r w:rsidRPr="005A1D77">
        <w:rPr>
          <w:rFonts w:ascii="Arial" w:hAnsi="Arial" w:cs="Arial"/>
          <w:color w:val="000000"/>
          <w:sz w:val="20"/>
        </w:rPr>
        <w:t>data, podpis pracownika</w:t>
      </w:r>
    </w:p>
    <w:p w:rsidR="00410AC8" w:rsidRPr="005A1D77" w:rsidRDefault="005A1D77" w:rsidP="005A1D77">
      <w:pPr>
        <w:ind w:left="4248" w:firstLine="708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</w:t>
      </w:r>
      <w:r w:rsidRPr="005A1D77">
        <w:rPr>
          <w:rFonts w:ascii="Arial" w:hAnsi="Arial" w:cs="Arial"/>
          <w:color w:val="000000"/>
          <w:sz w:val="20"/>
        </w:rPr>
        <w:t>wyznaczonego przez Zamawiaj</w:t>
      </w:r>
      <w:r w:rsidRPr="005A1D77">
        <w:rPr>
          <w:rFonts w:ascii="Arial" w:eastAsia="Times New Roman" w:hAnsi="Arial" w:cs="Arial"/>
          <w:color w:val="000000"/>
          <w:sz w:val="20"/>
        </w:rPr>
        <w:t>ącego</w:t>
      </w:r>
    </w:p>
    <w:sectPr w:rsidR="00410AC8" w:rsidRPr="005A1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77" w:rsidRDefault="005A1D77" w:rsidP="005A1D77">
      <w:pPr>
        <w:spacing w:after="0" w:line="240" w:lineRule="auto"/>
      </w:pPr>
      <w:r>
        <w:separator/>
      </w:r>
    </w:p>
  </w:endnote>
  <w:endnote w:type="continuationSeparator" w:id="0">
    <w:p w:rsidR="005A1D77" w:rsidRDefault="005A1D77" w:rsidP="005A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F" w:rsidRDefault="001E0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F" w:rsidRDefault="001E0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F" w:rsidRDefault="001E0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77" w:rsidRDefault="005A1D77" w:rsidP="005A1D77">
      <w:pPr>
        <w:spacing w:after="0" w:line="240" w:lineRule="auto"/>
      </w:pPr>
      <w:r>
        <w:separator/>
      </w:r>
    </w:p>
  </w:footnote>
  <w:footnote w:type="continuationSeparator" w:id="0">
    <w:p w:rsidR="005A1D77" w:rsidRDefault="005A1D77" w:rsidP="005A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F" w:rsidRDefault="001E0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D77" w:rsidRDefault="001E03FF" w:rsidP="005A1D77">
    <w:pPr>
      <w:pStyle w:val="Nagwek"/>
      <w:jc w:val="center"/>
    </w:pPr>
    <w:r w:rsidRPr="003953E7">
      <w:rPr>
        <w:rFonts w:ascii="Arial" w:hAnsi="Arial" w:cs="Arial"/>
        <w:noProof/>
        <w:color w:val="000000"/>
        <w:spacing w:val="-2"/>
        <w:sz w:val="20"/>
        <w:szCs w:val="20"/>
        <w:lang w:eastAsia="pl-PL"/>
      </w:rPr>
      <w:drawing>
        <wp:inline distT="0" distB="0" distL="0" distR="0">
          <wp:extent cx="319087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3FF" w:rsidRDefault="001E0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2FB83278"/>
    <w:lvl w:ilvl="0">
      <w:start w:val="1"/>
      <w:numFmt w:val="bullet"/>
      <w:pStyle w:val="wypunktowanieKartyusug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color w:val="00000A"/>
        <w:sz w:val="14"/>
        <w:szCs w:val="16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13085A2D"/>
    <w:multiLevelType w:val="hybridMultilevel"/>
    <w:tmpl w:val="7214F874"/>
    <w:lvl w:ilvl="0" w:tplc="BB064F74">
      <w:start w:val="1"/>
      <w:numFmt w:val="bullet"/>
      <w:pStyle w:val="SWlista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68E5375"/>
    <w:multiLevelType w:val="hybridMultilevel"/>
    <w:tmpl w:val="53147C5A"/>
    <w:lvl w:ilvl="0" w:tplc="DB2E0CFA">
      <w:start w:val="1"/>
      <w:numFmt w:val="bullet"/>
      <w:lvlText w:val=""/>
      <w:lvlJc w:val="left"/>
      <w:pPr>
        <w:ind w:left="720" w:hanging="360"/>
      </w:pPr>
      <w:rPr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pStyle w:val="GKwylistowani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E1C5B"/>
    <w:multiLevelType w:val="hybridMultilevel"/>
    <w:tmpl w:val="46C4234C"/>
    <w:lvl w:ilvl="0" w:tplc="17A6B04E">
      <w:start w:val="1"/>
      <w:numFmt w:val="bullet"/>
      <w:pStyle w:val="Nysawypunktowani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5733F91"/>
    <w:multiLevelType w:val="multilevel"/>
    <w:tmpl w:val="E86E516C"/>
    <w:lvl w:ilvl="0">
      <w:start w:val="1"/>
      <w:numFmt w:val="decimal"/>
      <w:pStyle w:val="Nysadrzewoproblemw-wylistowaniepierwszegorzdu"/>
      <w:lvlText w:val="%1."/>
      <w:lvlJc w:val="right"/>
      <w:pPr>
        <w:ind w:left="1021" w:hanging="11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ysadrzewoproblemw-wylistowaniedrugiegorzdu"/>
      <w:lvlText w:val="%1.%2."/>
      <w:lvlJc w:val="right"/>
      <w:pPr>
        <w:ind w:left="1021" w:hanging="114"/>
      </w:pPr>
      <w:rPr>
        <w:rFonts w:hint="default"/>
      </w:rPr>
    </w:lvl>
    <w:lvl w:ilvl="2">
      <w:start w:val="1"/>
      <w:numFmt w:val="decimal"/>
      <w:pStyle w:val="Nysadrzewoproblemw-wylistowanietrzeciegorzdu"/>
      <w:lvlText w:val="%1.%2.%3."/>
      <w:lvlJc w:val="right"/>
      <w:pPr>
        <w:ind w:left="1021" w:hanging="114"/>
      </w:pPr>
      <w:rPr>
        <w:rFonts w:hint="default"/>
      </w:rPr>
    </w:lvl>
    <w:lvl w:ilvl="3">
      <w:start w:val="1"/>
      <w:numFmt w:val="decimal"/>
      <w:pStyle w:val="Nysadrzewoproblemw-wylityowanieczwartegorzdu"/>
      <w:lvlText w:val="%1.%2.%3.%4."/>
      <w:lvlJc w:val="right"/>
      <w:pPr>
        <w:ind w:left="1021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5" w15:restartNumberingAfterBreak="0">
    <w:nsid w:val="7ABF400C"/>
    <w:multiLevelType w:val="multilevel"/>
    <w:tmpl w:val="66227B34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2."/>
      <w:lvlJc w:val="left"/>
      <w:pPr>
        <w:ind w:left="718" w:hanging="576"/>
      </w:pPr>
      <w:rPr>
        <w:rFonts w:hint="default"/>
        <w:color w:val="FFFFFF"/>
      </w:rPr>
    </w:lvl>
    <w:lvl w:ilvl="2">
      <w:start w:val="1"/>
      <w:numFmt w:val="decimal"/>
      <w:lvlText w:val="3.%3."/>
      <w:lvlJc w:val="left"/>
      <w:pPr>
        <w:ind w:left="3981" w:hanging="720"/>
      </w:pPr>
      <w:rPr>
        <w:rFonts w:hint="default"/>
        <w:color w:val="1CADE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77"/>
    <w:rsid w:val="001E03FF"/>
    <w:rsid w:val="002537FD"/>
    <w:rsid w:val="002A6742"/>
    <w:rsid w:val="002B7128"/>
    <w:rsid w:val="00410AC8"/>
    <w:rsid w:val="005A1D77"/>
    <w:rsid w:val="0062351B"/>
    <w:rsid w:val="00640125"/>
    <w:rsid w:val="00A679D7"/>
    <w:rsid w:val="00B50FCC"/>
    <w:rsid w:val="00D11921"/>
    <w:rsid w:val="00D36995"/>
    <w:rsid w:val="00E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BC88CE7-7268-42F7-B8D3-D52688F1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7FD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7FD"/>
    <w:pPr>
      <w:numPr>
        <w:numId w:val="5"/>
      </w:numPr>
      <w:spacing w:before="9000" w:after="120" w:line="276" w:lineRule="auto"/>
      <w:ind w:right="851"/>
      <w:outlineLvl w:val="0"/>
    </w:pPr>
    <w:rPr>
      <w:b/>
      <w:noProof/>
      <w:color w:val="FFFFFF"/>
      <w:sz w:val="5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537FD"/>
    <w:pPr>
      <w:numPr>
        <w:ilvl w:val="1"/>
      </w:numPr>
      <w:shd w:val="clear" w:color="auto" w:fill="1CADE4"/>
      <w:spacing w:before="120"/>
      <w:ind w:right="0"/>
      <w:outlineLvl w:val="1"/>
    </w:pPr>
    <w:rPr>
      <w:sz w:val="32"/>
    </w:rPr>
  </w:style>
  <w:style w:type="paragraph" w:styleId="Nagwek3">
    <w:name w:val="heading 3"/>
    <w:basedOn w:val="Nagwek2"/>
    <w:next w:val="Normalny"/>
    <w:link w:val="Nagwek3Znak"/>
    <w:unhideWhenUsed/>
    <w:qFormat/>
    <w:rsid w:val="002537FD"/>
    <w:pPr>
      <w:numPr>
        <w:ilvl w:val="0"/>
        <w:numId w:val="0"/>
      </w:numPr>
      <w:shd w:val="clear" w:color="auto" w:fill="auto"/>
      <w:outlineLvl w:val="2"/>
    </w:pPr>
    <w:rPr>
      <w:color w:val="1CADE4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7FD"/>
    <w:pPr>
      <w:keepNext/>
      <w:keepLines/>
      <w:numPr>
        <w:ilvl w:val="3"/>
        <w:numId w:val="5"/>
      </w:numPr>
      <w:spacing w:before="40" w:after="0"/>
      <w:outlineLvl w:val="3"/>
    </w:pPr>
    <w:rPr>
      <w:rFonts w:ascii="Calibri Light" w:eastAsiaTheme="majorEastAsia" w:hAnsi="Calibri Light" w:cstheme="majorBidi"/>
      <w:i/>
      <w:iCs/>
      <w:color w:val="1481A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37FD"/>
    <w:pPr>
      <w:keepNext/>
      <w:keepLines/>
      <w:numPr>
        <w:ilvl w:val="4"/>
        <w:numId w:val="5"/>
      </w:numPr>
      <w:spacing w:before="40" w:after="0"/>
      <w:outlineLvl w:val="4"/>
    </w:pPr>
    <w:rPr>
      <w:rFonts w:ascii="Calibri Light" w:eastAsiaTheme="majorEastAsia" w:hAnsi="Calibri Light" w:cstheme="majorBidi"/>
      <w:color w:val="1481AB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37FD"/>
    <w:pPr>
      <w:keepNext/>
      <w:keepLines/>
      <w:numPr>
        <w:ilvl w:val="5"/>
        <w:numId w:val="5"/>
      </w:numPr>
      <w:spacing w:before="40" w:after="0"/>
      <w:outlineLvl w:val="5"/>
    </w:pPr>
    <w:rPr>
      <w:rFonts w:ascii="Calibri Light" w:eastAsiaTheme="majorEastAsia" w:hAnsi="Calibri Light" w:cstheme="majorBidi"/>
      <w:color w:val="0D557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37FD"/>
    <w:pPr>
      <w:keepNext/>
      <w:keepLines/>
      <w:numPr>
        <w:ilvl w:val="6"/>
        <w:numId w:val="5"/>
      </w:numPr>
      <w:spacing w:before="40" w:after="0"/>
      <w:outlineLvl w:val="6"/>
    </w:pPr>
    <w:rPr>
      <w:rFonts w:ascii="Calibri Light" w:eastAsiaTheme="majorEastAsia" w:hAnsi="Calibri Light" w:cstheme="majorBidi"/>
      <w:i/>
      <w:iCs/>
      <w:color w:val="0D557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37FD"/>
    <w:pPr>
      <w:keepNext/>
      <w:keepLines/>
      <w:numPr>
        <w:ilvl w:val="7"/>
        <w:numId w:val="3"/>
      </w:numPr>
      <w:spacing w:before="40" w:after="0"/>
      <w:ind w:left="1440" w:hanging="1440"/>
      <w:outlineLvl w:val="7"/>
    </w:pPr>
    <w:rPr>
      <w:rFonts w:ascii="Calibri Light" w:eastAsiaTheme="majorEastAsia" w:hAnsi="Calibri Light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37FD"/>
    <w:pPr>
      <w:keepNext/>
      <w:keepLines/>
      <w:numPr>
        <w:ilvl w:val="8"/>
        <w:numId w:val="9"/>
      </w:numPr>
      <w:spacing w:before="40" w:after="0"/>
      <w:outlineLvl w:val="8"/>
    </w:pPr>
    <w:rPr>
      <w:rFonts w:ascii="Calibri Light" w:eastAsiaTheme="majorEastAsia" w:hAnsi="Calibri Light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Ktytutabeli">
    <w:name w:val="GK_tytuł tabeli"/>
    <w:basedOn w:val="Legenda"/>
    <w:link w:val="GKtytutabeliZnak"/>
    <w:qFormat/>
    <w:rsid w:val="002537FD"/>
    <w:pPr>
      <w:keepNext/>
      <w:spacing w:after="0"/>
    </w:pPr>
    <w:rPr>
      <w:b/>
      <w:i w:val="0"/>
      <w:color w:val="1481AB"/>
      <w:sz w:val="20"/>
    </w:rPr>
  </w:style>
  <w:style w:type="character" w:customStyle="1" w:styleId="GKtytutabeliZnak">
    <w:name w:val="GK_tytuł tabeli Znak"/>
    <w:link w:val="GKtytutabeli"/>
    <w:rsid w:val="002537FD"/>
    <w:rPr>
      <w:b/>
      <w:iCs/>
      <w:color w:val="1481AB"/>
      <w:szCs w:val="18"/>
    </w:rPr>
  </w:style>
  <w:style w:type="paragraph" w:styleId="Legenda">
    <w:name w:val="caption"/>
    <w:basedOn w:val="Normalny"/>
    <w:next w:val="Normalny"/>
    <w:link w:val="LegendaZnak"/>
    <w:unhideWhenUsed/>
    <w:qFormat/>
    <w:rsid w:val="002537FD"/>
    <w:pPr>
      <w:spacing w:after="200" w:line="240" w:lineRule="auto"/>
    </w:pPr>
    <w:rPr>
      <w:i/>
      <w:iCs/>
      <w:color w:val="335B74"/>
      <w:sz w:val="18"/>
      <w:szCs w:val="18"/>
    </w:rPr>
  </w:style>
  <w:style w:type="paragraph" w:customStyle="1" w:styleId="GKrdotabeli">
    <w:name w:val="GK_źródło tabeli"/>
    <w:basedOn w:val="Normalny"/>
    <w:link w:val="GKrdotabeliZnak"/>
    <w:qFormat/>
    <w:rsid w:val="002537FD"/>
    <w:pPr>
      <w:spacing w:after="120" w:line="276" w:lineRule="auto"/>
    </w:pPr>
    <w:rPr>
      <w:rFonts w:eastAsiaTheme="majorEastAsia" w:cstheme="majorBidi"/>
      <w:i/>
      <w:sz w:val="20"/>
      <w:szCs w:val="20"/>
    </w:rPr>
  </w:style>
  <w:style w:type="character" w:customStyle="1" w:styleId="GKrdotabeliZnak">
    <w:name w:val="GK_źródło tabeli Znak"/>
    <w:link w:val="GKrdotabeli"/>
    <w:rsid w:val="002537FD"/>
    <w:rPr>
      <w:rFonts w:eastAsiaTheme="majorEastAsia" w:cstheme="majorBidi"/>
      <w:i/>
    </w:rPr>
  </w:style>
  <w:style w:type="paragraph" w:customStyle="1" w:styleId="GKtekstgwny">
    <w:name w:val="GK_tekst główny"/>
    <w:basedOn w:val="NormalnyWeb"/>
    <w:link w:val="GKtekstgwnyZnak"/>
    <w:qFormat/>
    <w:rsid w:val="002537FD"/>
    <w:pPr>
      <w:spacing w:after="120" w:line="240" w:lineRule="auto"/>
      <w:jc w:val="both"/>
    </w:pPr>
    <w:rPr>
      <w:rFonts w:eastAsiaTheme="majorEastAsia"/>
      <w:color w:val="000000"/>
      <w:lang w:eastAsia="pl-PL"/>
    </w:rPr>
  </w:style>
  <w:style w:type="character" w:customStyle="1" w:styleId="GKtekstgwnyZnak">
    <w:name w:val="GK_tekst główny Znak"/>
    <w:link w:val="GKtekstgwny"/>
    <w:qFormat/>
    <w:rsid w:val="002537FD"/>
    <w:rPr>
      <w:rFonts w:ascii="Times New Roman" w:eastAsiaTheme="majorEastAsia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6742"/>
    <w:rPr>
      <w:rFonts w:ascii="Times New Roman" w:hAnsi="Times New Roman"/>
      <w:sz w:val="24"/>
      <w:szCs w:val="24"/>
    </w:rPr>
  </w:style>
  <w:style w:type="paragraph" w:customStyle="1" w:styleId="GKnagwektabeli">
    <w:name w:val="GK_nagłówek tabeli"/>
    <w:basedOn w:val="Normalny"/>
    <w:link w:val="GKnagwektabeliZnak"/>
    <w:qFormat/>
    <w:rsid w:val="002537FD"/>
    <w:pPr>
      <w:spacing w:after="0" w:line="240" w:lineRule="auto"/>
    </w:pPr>
    <w:rPr>
      <w:rFonts w:eastAsiaTheme="majorEastAsia"/>
      <w:b/>
      <w:color w:val="FFFFFF"/>
      <w:sz w:val="20"/>
      <w:szCs w:val="20"/>
      <w:lang w:eastAsia="pl-PL"/>
    </w:rPr>
  </w:style>
  <w:style w:type="character" w:customStyle="1" w:styleId="GKnagwektabeliZnak">
    <w:name w:val="GK_nagłówek tabeli Znak"/>
    <w:link w:val="GKnagwektabeli"/>
    <w:rsid w:val="002537FD"/>
    <w:rPr>
      <w:rFonts w:eastAsiaTheme="majorEastAsia"/>
      <w:b/>
      <w:color w:val="FFFFFF"/>
      <w:lang w:eastAsia="pl-PL"/>
    </w:rPr>
  </w:style>
  <w:style w:type="paragraph" w:customStyle="1" w:styleId="GKwypunktowanie">
    <w:name w:val="GK_wypunktowanie"/>
    <w:basedOn w:val="GKtekstgwny"/>
    <w:link w:val="GKwypunktowanieZnak"/>
    <w:qFormat/>
    <w:rsid w:val="002537FD"/>
    <w:pPr>
      <w:tabs>
        <w:tab w:val="num" w:pos="720"/>
      </w:tabs>
      <w:ind w:left="720" w:hanging="360"/>
    </w:pPr>
    <w:rPr>
      <w:rFonts w:cstheme="majorBidi"/>
      <w:lang w:eastAsia="en-US"/>
    </w:rPr>
  </w:style>
  <w:style w:type="character" w:customStyle="1" w:styleId="GKwypunktowanieZnak">
    <w:name w:val="GK_wypunktowanie Znak"/>
    <w:link w:val="GKwypunktowanie"/>
    <w:rsid w:val="002537FD"/>
    <w:rPr>
      <w:rFonts w:ascii="Times New Roman" w:eastAsiaTheme="majorEastAsia" w:hAnsi="Times New Roman" w:cstheme="majorBidi"/>
      <w:color w:val="000000"/>
      <w:sz w:val="24"/>
      <w:szCs w:val="24"/>
    </w:rPr>
  </w:style>
  <w:style w:type="paragraph" w:customStyle="1" w:styleId="GKwylistowanie">
    <w:name w:val="GK_wylistowanie"/>
    <w:basedOn w:val="GKwypunktowanie"/>
    <w:link w:val="GKwylistowanieZnak"/>
    <w:qFormat/>
    <w:rsid w:val="002537FD"/>
    <w:pPr>
      <w:numPr>
        <w:ilvl w:val="1"/>
        <w:numId w:val="1"/>
      </w:numPr>
    </w:pPr>
    <w:rPr>
      <w:shd w:val="clear" w:color="auto" w:fill="FFFFFF"/>
    </w:rPr>
  </w:style>
  <w:style w:type="character" w:customStyle="1" w:styleId="GKwylistowanieZnak">
    <w:name w:val="GK_wylistowanie Znak"/>
    <w:link w:val="GKwylistowanie"/>
    <w:rsid w:val="002537FD"/>
    <w:rPr>
      <w:rFonts w:ascii="Times New Roman" w:eastAsiaTheme="majorEastAsia" w:hAnsi="Times New Roman" w:cstheme="majorBidi"/>
      <w:color w:val="000000"/>
      <w:sz w:val="24"/>
      <w:szCs w:val="24"/>
    </w:rPr>
  </w:style>
  <w:style w:type="paragraph" w:customStyle="1" w:styleId="wypunktowanieKartyusug">
    <w:name w:val="wypunktowanie_Karty usług"/>
    <w:basedOn w:val="Normalny"/>
    <w:qFormat/>
    <w:rsid w:val="002537FD"/>
    <w:pPr>
      <w:numPr>
        <w:numId w:val="6"/>
      </w:numPr>
      <w:suppressAutoHyphens/>
      <w:spacing w:after="0" w:line="240" w:lineRule="auto"/>
      <w:jc w:val="both"/>
    </w:pPr>
    <w:rPr>
      <w:rFonts w:cs="Calibri"/>
    </w:rPr>
  </w:style>
  <w:style w:type="paragraph" w:customStyle="1" w:styleId="Nysaboczektabeli">
    <w:name w:val="Nysa boczek tabeli"/>
    <w:basedOn w:val="Normalny"/>
    <w:link w:val="NysaboczektabeliZnak"/>
    <w:qFormat/>
    <w:rsid w:val="002537FD"/>
    <w:pPr>
      <w:keepLines/>
      <w:suppressLineNumbers/>
      <w:suppressAutoHyphens/>
      <w:spacing w:after="0" w:line="240" w:lineRule="auto"/>
    </w:pPr>
    <w:rPr>
      <w:rFonts w:ascii="Verdana" w:hAnsi="Verdana"/>
      <w:sz w:val="18"/>
      <w:szCs w:val="20"/>
      <w:lang w:eastAsia="ar-SA"/>
    </w:rPr>
  </w:style>
  <w:style w:type="character" w:customStyle="1" w:styleId="NysaboczektabeliZnak">
    <w:name w:val="Nysa boczek tabeli Znak"/>
    <w:link w:val="Nysaboczektabeli"/>
    <w:rsid w:val="002537FD"/>
    <w:rPr>
      <w:rFonts w:ascii="Verdana" w:hAnsi="Verdana"/>
      <w:sz w:val="18"/>
      <w:lang w:eastAsia="ar-SA"/>
    </w:rPr>
  </w:style>
  <w:style w:type="paragraph" w:customStyle="1" w:styleId="Nysatekstpodstawowy">
    <w:name w:val="Nysa tekst podstawowy"/>
    <w:basedOn w:val="Normalny"/>
    <w:link w:val="NysatekstpodstawowyZnak"/>
    <w:uiPriority w:val="99"/>
    <w:qFormat/>
    <w:rsid w:val="002537FD"/>
    <w:pPr>
      <w:suppressAutoHyphens/>
      <w:spacing w:after="120" w:line="257" w:lineRule="auto"/>
      <w:ind w:firstLine="397"/>
      <w:jc w:val="both"/>
    </w:pPr>
    <w:rPr>
      <w:rFonts w:ascii="Verdana" w:hAnsi="Verdana"/>
      <w:color w:val="000000"/>
      <w:sz w:val="20"/>
      <w:szCs w:val="20"/>
      <w:lang w:eastAsia="ar-SA"/>
    </w:rPr>
  </w:style>
  <w:style w:type="character" w:customStyle="1" w:styleId="NysatekstpodstawowyZnak">
    <w:name w:val="Nysa tekst podstawowy Znak"/>
    <w:link w:val="Nysatekstpodstawowy"/>
    <w:uiPriority w:val="99"/>
    <w:rsid w:val="002537FD"/>
    <w:rPr>
      <w:rFonts w:ascii="Verdana" w:hAnsi="Verdana"/>
      <w:color w:val="000000"/>
      <w:lang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2537FD"/>
    <w:rPr>
      <w:i/>
    </w:rPr>
  </w:style>
  <w:style w:type="character" w:customStyle="1" w:styleId="NysacytowanieZnak">
    <w:name w:val="Nysa cytowanie Znak"/>
    <w:link w:val="Nysacytowanie"/>
    <w:rsid w:val="002537FD"/>
    <w:rPr>
      <w:rFonts w:ascii="Verdana" w:hAnsi="Verdana"/>
      <w:i/>
      <w:color w:val="000000"/>
      <w:lang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2537FD"/>
    <w:pPr>
      <w:keepLines/>
      <w:suppressLineNumbers/>
      <w:suppressAutoHyphens/>
      <w:spacing w:after="0" w:line="240" w:lineRule="auto"/>
      <w:contextualSpacing/>
      <w:jc w:val="right"/>
    </w:pPr>
    <w:rPr>
      <w:rFonts w:ascii="Verdana" w:hAnsi="Verdana"/>
      <w:sz w:val="18"/>
      <w:szCs w:val="20"/>
      <w:lang w:eastAsia="ar-SA"/>
    </w:rPr>
  </w:style>
  <w:style w:type="character" w:customStyle="1" w:styleId="NysaliczbywtabeliZnak">
    <w:name w:val="Nysa liczby w tabeli Znak"/>
    <w:link w:val="Nysaliczbywtabeli"/>
    <w:rsid w:val="002537FD"/>
    <w:rPr>
      <w:rFonts w:ascii="Verdana" w:hAnsi="Verdana"/>
      <w:sz w:val="18"/>
      <w:lang w:eastAsia="ar-SA"/>
    </w:rPr>
  </w:style>
  <w:style w:type="paragraph" w:customStyle="1" w:styleId="Nysalista">
    <w:name w:val="Nysa lista"/>
    <w:basedOn w:val="Normalny"/>
    <w:qFormat/>
    <w:rsid w:val="002537FD"/>
    <w:pPr>
      <w:suppressAutoHyphens/>
      <w:spacing w:after="200" w:line="276" w:lineRule="auto"/>
      <w:ind w:left="1117" w:hanging="360"/>
      <w:jc w:val="both"/>
    </w:pPr>
    <w:rPr>
      <w:rFonts w:ascii="Verdana" w:hAnsi="Verdana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2537FD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hAnsi="Verdana"/>
      <w:b/>
      <w:sz w:val="18"/>
      <w:szCs w:val="20"/>
      <w:lang w:eastAsia="ar-SA"/>
    </w:rPr>
  </w:style>
  <w:style w:type="character" w:customStyle="1" w:styleId="NysanagwektabeliZnak">
    <w:name w:val="Nysa nagłówek tabeli Znak"/>
    <w:link w:val="Nysanagwektabeli"/>
    <w:rsid w:val="002537FD"/>
    <w:rPr>
      <w:rFonts w:ascii="Verdana" w:hAnsi="Verdana"/>
      <w:b/>
      <w:sz w:val="18"/>
      <w:lang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2537FD"/>
    <w:pPr>
      <w:keepNext/>
      <w:keepLines/>
      <w:suppressAutoHyphens/>
      <w:spacing w:before="120" w:after="120" w:line="276" w:lineRule="auto"/>
      <w:jc w:val="both"/>
    </w:pPr>
    <w:rPr>
      <w:rFonts w:ascii="Verdana" w:hAnsi="Verdana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2537FD"/>
    <w:rPr>
      <w:rFonts w:ascii="Verdana" w:hAnsi="Verdana"/>
      <w:b/>
      <w:bCs/>
      <w:color w:val="000000"/>
      <w:sz w:val="16"/>
      <w:szCs w:val="18"/>
      <w:lang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2537FD"/>
    <w:pPr>
      <w:keepNext/>
      <w:keepLines/>
      <w:pageBreakBefore/>
      <w:autoSpaceDN w:val="0"/>
      <w:spacing w:before="120" w:after="240" w:line="254" w:lineRule="auto"/>
      <w:ind w:firstLine="0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2537FD"/>
    <w:rPr>
      <w:rFonts w:ascii="Verdana" w:hAnsi="Verdana"/>
      <w:b/>
      <w:color w:val="C00000"/>
      <w:sz w:val="24"/>
      <w:lang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2537FD"/>
    <w:pPr>
      <w:pageBreakBefore w:val="0"/>
      <w:numPr>
        <w:ilvl w:val="1"/>
      </w:numPr>
      <w:outlineLvl w:val="1"/>
    </w:pPr>
    <w:rPr>
      <w:sz w:val="20"/>
    </w:rPr>
  </w:style>
  <w:style w:type="character" w:customStyle="1" w:styleId="NysapodrozdziayZnak">
    <w:name w:val="Nysa podrozdziały Znak"/>
    <w:link w:val="Nysapodrozdziay"/>
    <w:rsid w:val="002537FD"/>
    <w:rPr>
      <w:rFonts w:ascii="Verdana" w:hAnsi="Verdana"/>
      <w:b/>
      <w:color w:val="C00000"/>
      <w:lang w:eastAsia="ar-SA"/>
    </w:rPr>
  </w:style>
  <w:style w:type="paragraph" w:customStyle="1" w:styleId="Nysapodpodrozdzia">
    <w:name w:val="Nysa podpodrozdział"/>
    <w:basedOn w:val="Nysapodrozdziay"/>
    <w:link w:val="NysapodpodrozdziaZnak"/>
    <w:qFormat/>
    <w:rsid w:val="002537FD"/>
    <w:pPr>
      <w:numPr>
        <w:ilvl w:val="2"/>
      </w:numPr>
    </w:pPr>
  </w:style>
  <w:style w:type="character" w:customStyle="1" w:styleId="NysapodpodrozdziaZnak">
    <w:name w:val="Nysa podpodrozdział Znak"/>
    <w:link w:val="Nysapodpodrozdzia"/>
    <w:rsid w:val="002537FD"/>
    <w:rPr>
      <w:rFonts w:ascii="Verdana" w:hAnsi="Verdana"/>
      <w:b/>
      <w:color w:val="C00000"/>
      <w:lang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2537FD"/>
    <w:pPr>
      <w:keepLines/>
      <w:suppressLineNumbers/>
      <w:suppressAutoHyphens/>
      <w:spacing w:after="0" w:line="240" w:lineRule="auto"/>
    </w:pPr>
    <w:rPr>
      <w:rFonts w:ascii="Verdana" w:hAnsi="Verdana"/>
      <w:b/>
      <w:sz w:val="18"/>
      <w:szCs w:val="20"/>
      <w:lang w:eastAsia="ar-SA"/>
    </w:rPr>
  </w:style>
  <w:style w:type="character" w:customStyle="1" w:styleId="NysapodsumowanieOFPN2020Znak">
    <w:name w:val="Nysa podsumowanie OF PN2020 Znak"/>
    <w:link w:val="NysapodsumowanieOFPN2020"/>
    <w:rsid w:val="002537FD"/>
    <w:rPr>
      <w:rFonts w:ascii="Verdana" w:hAnsi="Verdana"/>
      <w:b/>
      <w:sz w:val="18"/>
      <w:lang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2537FD"/>
    <w:pPr>
      <w:spacing w:after="0" w:line="276" w:lineRule="auto"/>
    </w:pPr>
    <w:rPr>
      <w:rFonts w:ascii="Verdana" w:eastAsia="Times New Roman" w:hAnsi="Verdana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2537FD"/>
    <w:rPr>
      <w:rFonts w:ascii="Verdana" w:eastAsia="Times New Roman" w:hAnsi="Verdana"/>
      <w:sz w:val="16"/>
      <w:lang w:eastAsia="ar-SA"/>
    </w:rPr>
  </w:style>
  <w:style w:type="paragraph" w:customStyle="1" w:styleId="Nysapytania">
    <w:name w:val="Nysa pytania"/>
    <w:basedOn w:val="Nysapodrozdziay"/>
    <w:link w:val="NysapytaniaZnak"/>
    <w:qFormat/>
    <w:rsid w:val="002537FD"/>
    <w:pPr>
      <w:numPr>
        <w:ilvl w:val="0"/>
      </w:numPr>
      <w:ind w:left="360" w:hanging="360"/>
    </w:pPr>
    <w:rPr>
      <w:b w:val="0"/>
    </w:rPr>
  </w:style>
  <w:style w:type="character" w:customStyle="1" w:styleId="NysapytaniaZnak">
    <w:name w:val="Nysa pytania Znak"/>
    <w:link w:val="Nysapytania"/>
    <w:rsid w:val="002537FD"/>
    <w:rPr>
      <w:rFonts w:ascii="Verdana" w:hAnsi="Verdana"/>
      <w:color w:val="C00000"/>
      <w:lang w:eastAsia="ar-SA"/>
    </w:rPr>
  </w:style>
  <w:style w:type="paragraph" w:customStyle="1" w:styleId="Nysaspisilustracji">
    <w:name w:val="Nysa spis ilustracji"/>
    <w:basedOn w:val="Spisilustracji"/>
    <w:qFormat/>
    <w:rsid w:val="002537FD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="Verdana" w:hAnsi="Verdana"/>
      <w:noProof/>
      <w:sz w:val="20"/>
      <w:lang w:eastAsia="ar-SA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2A6742"/>
    <w:pPr>
      <w:spacing w:after="0"/>
    </w:pPr>
  </w:style>
  <w:style w:type="paragraph" w:customStyle="1" w:styleId="Nysardtytu">
    <w:name w:val="Nysa śródtytuł"/>
    <w:basedOn w:val="Nysatekstpodstawowy"/>
    <w:link w:val="NysardtytuZnak"/>
    <w:qFormat/>
    <w:rsid w:val="002537FD"/>
    <w:pPr>
      <w:keepNext/>
      <w:keepLines/>
      <w:ind w:firstLine="0"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2537FD"/>
    <w:rPr>
      <w:rFonts w:ascii="Verdana" w:hAnsi="Verdana"/>
      <w:b/>
      <w:color w:val="C00000"/>
      <w:lang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2537FD"/>
    <w:pPr>
      <w:suppressLineNumbers w:val="0"/>
      <w:jc w:val="both"/>
    </w:pPr>
  </w:style>
  <w:style w:type="character" w:customStyle="1" w:styleId="NysatekstwtabeliZnak">
    <w:name w:val="Nysa tekst w tabeli Znak"/>
    <w:link w:val="Nysatekstwtabeli"/>
    <w:rsid w:val="002537FD"/>
    <w:rPr>
      <w:rFonts w:ascii="Verdana" w:hAnsi="Verdana"/>
      <w:sz w:val="18"/>
      <w:lang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2537FD"/>
    <w:pPr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2537FD"/>
    <w:rPr>
      <w:rFonts w:ascii="Verdana" w:hAnsi="Verdana"/>
      <w:b/>
      <w:color w:val="C00000"/>
      <w:sz w:val="72"/>
      <w:lang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2537FD"/>
    <w:pPr>
      <w:keepLines/>
      <w:numPr>
        <w:numId w:val="7"/>
      </w:numPr>
      <w:spacing w:before="120" w:after="240"/>
      <w:contextualSpacing/>
    </w:pPr>
    <w:rPr>
      <w:szCs w:val="22"/>
    </w:rPr>
  </w:style>
  <w:style w:type="character" w:customStyle="1" w:styleId="NysawypunktowanieZnak">
    <w:name w:val="Nysa wypunktowanie Znak"/>
    <w:link w:val="Nysawypunktowanie"/>
    <w:rsid w:val="002537FD"/>
    <w:rPr>
      <w:rFonts w:ascii="Verdana" w:hAnsi="Verdana"/>
      <w:color w:val="000000"/>
      <w:szCs w:val="22"/>
      <w:lang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2537FD"/>
    <w:pPr>
      <w:keepNext/>
      <w:numPr>
        <w:numId w:val="0"/>
      </w:numPr>
      <w:ind w:left="720" w:hanging="360"/>
    </w:pPr>
    <w:rPr>
      <w:szCs w:val="20"/>
    </w:rPr>
  </w:style>
  <w:style w:type="character" w:customStyle="1" w:styleId="NysawyliczenieZnak">
    <w:name w:val="Nysa wyliczenie Znak"/>
    <w:link w:val="Nysawyliczenie"/>
    <w:rsid w:val="002537FD"/>
    <w:rPr>
      <w:rFonts w:ascii="Verdana" w:hAnsi="Verdana"/>
      <w:color w:val="000000"/>
      <w:lang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2537FD"/>
    <w:pPr>
      <w:spacing w:before="40" w:after="40" w:line="24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NysawylistowanieZnak">
    <w:name w:val="Nysa wylistowanie Znak"/>
    <w:link w:val="Nysawylistowanie"/>
    <w:rsid w:val="002537FD"/>
    <w:rPr>
      <w:rFonts w:ascii="Verdana" w:hAnsi="Verdana"/>
      <w:lang w:eastAsia="ar-SA"/>
    </w:rPr>
  </w:style>
  <w:style w:type="paragraph" w:customStyle="1" w:styleId="Nysawypunktowaniewtabeli">
    <w:name w:val="Nysa wypunktowanie w tabeli"/>
    <w:basedOn w:val="Nysawypunktowanie"/>
    <w:qFormat/>
    <w:rsid w:val="002537FD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2537FD"/>
    <w:pPr>
      <w:spacing w:before="120" w:after="240"/>
      <w:ind w:firstLine="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2537FD"/>
    <w:rPr>
      <w:rFonts w:ascii="Verdana" w:hAnsi="Verdana"/>
      <w:i/>
      <w:color w:val="000000"/>
      <w:sz w:val="16"/>
      <w:szCs w:val="16"/>
      <w:lang w:eastAsia="ar-SA"/>
    </w:rPr>
  </w:style>
  <w:style w:type="paragraph" w:customStyle="1" w:styleId="StalowaWolardtytu">
    <w:name w:val="Stalowa Wola śródtytuł"/>
    <w:basedOn w:val="Normalny"/>
    <w:link w:val="StalowaWolardtytuZnak"/>
    <w:qFormat/>
    <w:rsid w:val="002537FD"/>
    <w:pPr>
      <w:suppressAutoHyphens/>
      <w:spacing w:after="120" w:line="257" w:lineRule="auto"/>
      <w:jc w:val="both"/>
    </w:pPr>
    <w:rPr>
      <w:b/>
      <w:sz w:val="24"/>
      <w:szCs w:val="20"/>
      <w:lang w:eastAsia="ar-SA"/>
    </w:rPr>
  </w:style>
  <w:style w:type="character" w:customStyle="1" w:styleId="StalowaWolardtytuZnak">
    <w:name w:val="Stalowa Wola śródtytuł Znak"/>
    <w:link w:val="StalowaWolardtytu"/>
    <w:rsid w:val="002537FD"/>
    <w:rPr>
      <w:b/>
      <w:sz w:val="24"/>
      <w:lang w:eastAsia="ar-SA"/>
    </w:rPr>
  </w:style>
  <w:style w:type="paragraph" w:customStyle="1" w:styleId="SWboczektabeli">
    <w:name w:val="SW boczek tabeli"/>
    <w:basedOn w:val="Normalny"/>
    <w:link w:val="SWboczektabeliZnak"/>
    <w:qFormat/>
    <w:rsid w:val="002537FD"/>
    <w:pPr>
      <w:keepLines/>
      <w:suppressLineNumbers/>
      <w:suppressAutoHyphens/>
      <w:spacing w:after="0" w:line="240" w:lineRule="auto"/>
    </w:pPr>
    <w:rPr>
      <w:sz w:val="18"/>
      <w:szCs w:val="20"/>
      <w:lang w:eastAsia="ar-SA"/>
    </w:rPr>
  </w:style>
  <w:style w:type="character" w:customStyle="1" w:styleId="SWboczektabeliZnak">
    <w:name w:val="SW boczek tabeli Znak"/>
    <w:link w:val="SWboczektabeli"/>
    <w:rsid w:val="002537FD"/>
    <w:rPr>
      <w:sz w:val="18"/>
      <w:lang w:eastAsia="ar-SA"/>
    </w:rPr>
  </w:style>
  <w:style w:type="paragraph" w:customStyle="1" w:styleId="SWcytowanie">
    <w:name w:val="SW cytowanie"/>
    <w:basedOn w:val="Normalny"/>
    <w:next w:val="Normalny"/>
    <w:link w:val="SWcytowanieZnak"/>
    <w:qFormat/>
    <w:rsid w:val="002537FD"/>
    <w:pPr>
      <w:suppressAutoHyphens/>
      <w:spacing w:after="120" w:line="257" w:lineRule="auto"/>
      <w:ind w:firstLine="397"/>
      <w:jc w:val="both"/>
    </w:pPr>
    <w:rPr>
      <w:i/>
      <w:color w:val="000000"/>
      <w:sz w:val="24"/>
      <w:szCs w:val="20"/>
      <w:lang w:eastAsia="ar-SA"/>
    </w:rPr>
  </w:style>
  <w:style w:type="character" w:customStyle="1" w:styleId="SWcytowanieZnak">
    <w:name w:val="SW cytowanie Znak"/>
    <w:link w:val="SWcytowanie"/>
    <w:rsid w:val="002537FD"/>
    <w:rPr>
      <w:i/>
      <w:color w:val="000000"/>
      <w:sz w:val="24"/>
      <w:lang w:eastAsia="ar-SA"/>
    </w:rPr>
  </w:style>
  <w:style w:type="paragraph" w:customStyle="1" w:styleId="SWliczbywtabeli">
    <w:name w:val="SW liczby w tabeli"/>
    <w:basedOn w:val="Normalny"/>
    <w:link w:val="SWliczbywtabeliZnak"/>
    <w:qFormat/>
    <w:rsid w:val="002537FD"/>
    <w:pPr>
      <w:keepLines/>
      <w:suppressLineNumbers/>
      <w:suppressAutoHyphens/>
      <w:spacing w:after="0" w:line="240" w:lineRule="auto"/>
      <w:contextualSpacing/>
      <w:jc w:val="right"/>
    </w:pPr>
    <w:rPr>
      <w:sz w:val="18"/>
      <w:szCs w:val="20"/>
      <w:lang w:eastAsia="ar-SA"/>
    </w:rPr>
  </w:style>
  <w:style w:type="character" w:customStyle="1" w:styleId="SWliczbywtabeliZnak">
    <w:name w:val="SW liczby w tabeli Znak"/>
    <w:link w:val="SWliczbywtabeli"/>
    <w:rsid w:val="002537FD"/>
    <w:rPr>
      <w:sz w:val="18"/>
      <w:lang w:eastAsia="ar-SA"/>
    </w:rPr>
  </w:style>
  <w:style w:type="paragraph" w:customStyle="1" w:styleId="SWlista">
    <w:name w:val="SW lista"/>
    <w:basedOn w:val="Normalny"/>
    <w:qFormat/>
    <w:rsid w:val="002537FD"/>
    <w:pPr>
      <w:numPr>
        <w:numId w:val="8"/>
      </w:numPr>
      <w:suppressAutoHyphens/>
      <w:spacing w:after="200" w:line="276" w:lineRule="auto"/>
      <w:jc w:val="both"/>
    </w:pPr>
    <w:rPr>
      <w:rFonts w:ascii="Verdana" w:hAnsi="Verdana"/>
      <w:color w:val="000000"/>
      <w:sz w:val="20"/>
      <w:lang w:eastAsia="ar-SA"/>
    </w:rPr>
  </w:style>
  <w:style w:type="paragraph" w:customStyle="1" w:styleId="SWnagwektabeli">
    <w:name w:val="SW nagłówek tabeli"/>
    <w:basedOn w:val="Normalny"/>
    <w:link w:val="SWnagwektabeliZnak"/>
    <w:qFormat/>
    <w:rsid w:val="002537FD"/>
    <w:pPr>
      <w:keepLines/>
      <w:suppressLineNumbers/>
      <w:suppressAutoHyphens/>
      <w:spacing w:after="0" w:line="240" w:lineRule="auto"/>
      <w:contextualSpacing/>
      <w:jc w:val="center"/>
    </w:pPr>
    <w:rPr>
      <w:b/>
      <w:sz w:val="18"/>
      <w:szCs w:val="20"/>
      <w:lang w:eastAsia="ar-SA"/>
    </w:rPr>
  </w:style>
  <w:style w:type="character" w:customStyle="1" w:styleId="SWnagwektabeliZnak">
    <w:name w:val="SW nagłówek tabeli Znak"/>
    <w:link w:val="SWnagwektabeli"/>
    <w:rsid w:val="002537FD"/>
    <w:rPr>
      <w:b/>
      <w:sz w:val="18"/>
      <w:lang w:eastAsia="ar-SA"/>
    </w:rPr>
  </w:style>
  <w:style w:type="paragraph" w:customStyle="1" w:styleId="SWnazwytabelwykresw">
    <w:name w:val="SW nazwy tabel/wykresów"/>
    <w:basedOn w:val="Legenda"/>
    <w:link w:val="SWnazwytabelwykreswZnak"/>
    <w:autoRedefine/>
    <w:qFormat/>
    <w:rsid w:val="002537FD"/>
    <w:pPr>
      <w:keepNext/>
      <w:keepLines/>
      <w:suppressAutoHyphens/>
      <w:spacing w:before="120" w:after="120" w:line="276" w:lineRule="auto"/>
      <w:jc w:val="both"/>
    </w:pPr>
    <w:rPr>
      <w:b/>
      <w:bCs/>
      <w:i w:val="0"/>
      <w:iCs w:val="0"/>
      <w:color w:val="auto"/>
      <w:sz w:val="20"/>
      <w:szCs w:val="20"/>
      <w:lang w:eastAsia="ar-SA"/>
    </w:rPr>
  </w:style>
  <w:style w:type="character" w:customStyle="1" w:styleId="SWnazwytabelwykreswZnak">
    <w:name w:val="SW nazwy tabel/wykresów Znak"/>
    <w:link w:val="SWnazwytabelwykresw"/>
    <w:rsid w:val="002537FD"/>
    <w:rPr>
      <w:b/>
      <w:bCs/>
      <w:lang w:eastAsia="ar-SA"/>
    </w:rPr>
  </w:style>
  <w:style w:type="paragraph" w:customStyle="1" w:styleId="SWpodpodrozdzia">
    <w:name w:val="SW podpodrozdział"/>
    <w:basedOn w:val="Normalny"/>
    <w:link w:val="SWpodpodrozdziaZnak"/>
    <w:qFormat/>
    <w:rsid w:val="002537FD"/>
    <w:pPr>
      <w:keepNext/>
      <w:keepLines/>
      <w:suppressAutoHyphens/>
      <w:autoSpaceDN w:val="0"/>
      <w:spacing w:before="120" w:after="240" w:line="254" w:lineRule="auto"/>
      <w:ind w:left="1080" w:hanging="720"/>
      <w:jc w:val="both"/>
      <w:textAlignment w:val="baseline"/>
      <w:outlineLvl w:val="1"/>
    </w:pPr>
    <w:rPr>
      <w:b/>
      <w:sz w:val="20"/>
      <w:szCs w:val="20"/>
      <w:lang w:eastAsia="ar-SA"/>
    </w:rPr>
  </w:style>
  <w:style w:type="character" w:customStyle="1" w:styleId="SWpodpodrozdziaZnak">
    <w:name w:val="SW podpodrozdział Znak"/>
    <w:link w:val="SWpodpodrozdzia"/>
    <w:rsid w:val="002537FD"/>
    <w:rPr>
      <w:b/>
      <w:lang w:eastAsia="ar-SA"/>
    </w:rPr>
  </w:style>
  <w:style w:type="paragraph" w:customStyle="1" w:styleId="SWpodrozdziay">
    <w:name w:val="SW podrozdziały"/>
    <w:basedOn w:val="Normalny"/>
    <w:next w:val="Normalny"/>
    <w:link w:val="SWpodrozdziayZnak"/>
    <w:autoRedefine/>
    <w:qFormat/>
    <w:rsid w:val="002537FD"/>
    <w:pPr>
      <w:keepNext/>
      <w:keepLines/>
      <w:suppressAutoHyphens/>
      <w:autoSpaceDN w:val="0"/>
      <w:spacing w:before="120" w:after="240" w:line="254" w:lineRule="auto"/>
      <w:ind w:left="765" w:hanging="405"/>
      <w:jc w:val="both"/>
      <w:textAlignment w:val="baseline"/>
      <w:outlineLvl w:val="1"/>
    </w:pPr>
    <w:rPr>
      <w:b/>
      <w:sz w:val="20"/>
      <w:szCs w:val="20"/>
      <w:lang w:eastAsia="ar-SA"/>
    </w:rPr>
  </w:style>
  <w:style w:type="character" w:customStyle="1" w:styleId="SWpodrozdziayZnak">
    <w:name w:val="SW podrozdziały Znak"/>
    <w:link w:val="SWpodrozdziay"/>
    <w:rsid w:val="002537FD"/>
    <w:rPr>
      <w:b/>
      <w:lang w:eastAsia="ar-SA"/>
    </w:rPr>
  </w:style>
  <w:style w:type="paragraph" w:customStyle="1" w:styleId="SWprzypisdolny">
    <w:name w:val="SW przypis dolny"/>
    <w:basedOn w:val="Tekstprzypisudolnego"/>
    <w:link w:val="SWprzypisdolnyZnak"/>
    <w:qFormat/>
    <w:rsid w:val="002537FD"/>
    <w:pPr>
      <w:spacing w:line="276" w:lineRule="auto"/>
    </w:pPr>
    <w:rPr>
      <w:rFonts w:eastAsia="Times New Roman"/>
      <w:sz w:val="16"/>
    </w:rPr>
  </w:style>
  <w:style w:type="character" w:customStyle="1" w:styleId="SWprzypisdolnyZnak">
    <w:name w:val="SW przypis dolny Znak"/>
    <w:link w:val="SWprzypisdolny"/>
    <w:rsid w:val="002537FD"/>
    <w:rPr>
      <w:rFonts w:eastAsia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7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742"/>
    <w:rPr>
      <w:sz w:val="20"/>
      <w:szCs w:val="20"/>
    </w:rPr>
  </w:style>
  <w:style w:type="paragraph" w:customStyle="1" w:styleId="SWrda">
    <w:name w:val="SW źródła"/>
    <w:basedOn w:val="Normalny"/>
    <w:next w:val="Normalny"/>
    <w:link w:val="SWrdaZnak"/>
    <w:qFormat/>
    <w:rsid w:val="002537FD"/>
    <w:pPr>
      <w:suppressAutoHyphens/>
      <w:spacing w:before="120" w:after="240" w:line="257" w:lineRule="auto"/>
      <w:ind w:firstLine="397"/>
      <w:jc w:val="both"/>
    </w:pPr>
    <w:rPr>
      <w:i/>
      <w:color w:val="000000"/>
      <w:sz w:val="16"/>
      <w:szCs w:val="20"/>
      <w:lang w:eastAsia="ar-SA"/>
    </w:rPr>
  </w:style>
  <w:style w:type="character" w:customStyle="1" w:styleId="SWrdaZnak">
    <w:name w:val="SW źródła Znak"/>
    <w:link w:val="SWrda"/>
    <w:rsid w:val="002537FD"/>
    <w:rPr>
      <w:i/>
      <w:color w:val="000000"/>
      <w:sz w:val="16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2537FD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hAnsi="Verdana"/>
      <w:b/>
      <w:sz w:val="18"/>
      <w:szCs w:val="20"/>
      <w:lang w:eastAsia="ar-SA"/>
    </w:rPr>
  </w:style>
  <w:style w:type="character" w:customStyle="1" w:styleId="MnagwektabeliZnak">
    <w:name w:val="M nagłówek tabeli Znak"/>
    <w:link w:val="Mnagwektabeli"/>
    <w:rsid w:val="002537FD"/>
    <w:rPr>
      <w:rFonts w:ascii="Verdana" w:hAnsi="Verdana"/>
      <w:b/>
      <w:sz w:val="18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2537FD"/>
    <w:pPr>
      <w:suppressAutoHyphens/>
      <w:spacing w:before="120" w:after="240" w:line="257" w:lineRule="auto"/>
      <w:jc w:val="both"/>
    </w:pPr>
    <w:rPr>
      <w:rFonts w:ascii="Verdana" w:hAnsi="Verdana"/>
      <w:i/>
      <w:color w:val="000000"/>
      <w:sz w:val="20"/>
      <w:szCs w:val="20"/>
      <w:lang w:eastAsia="ar-SA"/>
    </w:rPr>
  </w:style>
  <w:style w:type="character" w:customStyle="1" w:styleId="MrdaZnak">
    <w:name w:val="M źródła Znak"/>
    <w:link w:val="Mrda"/>
    <w:rsid w:val="002537FD"/>
    <w:rPr>
      <w:rFonts w:ascii="Verdana" w:hAnsi="Verdana"/>
      <w:i/>
      <w:color w:val="000000"/>
      <w:lang w:eastAsia="ar-SA"/>
    </w:rPr>
  </w:style>
  <w:style w:type="paragraph" w:customStyle="1" w:styleId="Mikpodpodrozdzia">
    <w:name w:val="Mik podpodrozdział"/>
    <w:basedOn w:val="Normalny"/>
    <w:qFormat/>
    <w:rsid w:val="002537FD"/>
    <w:pPr>
      <w:keepNext/>
      <w:keepLines/>
      <w:suppressAutoHyphens/>
      <w:autoSpaceDN w:val="0"/>
      <w:spacing w:before="120" w:after="240" w:line="254" w:lineRule="auto"/>
      <w:ind w:left="2557" w:hanging="360"/>
      <w:jc w:val="both"/>
      <w:textAlignment w:val="baseline"/>
      <w:outlineLvl w:val="1"/>
    </w:pPr>
    <w:rPr>
      <w:rFonts w:ascii="Verdana" w:hAnsi="Verdana"/>
      <w:b/>
      <w:color w:val="487B77"/>
      <w:sz w:val="20"/>
      <w:lang w:eastAsia="ar-SA"/>
    </w:rPr>
  </w:style>
  <w:style w:type="paragraph" w:customStyle="1" w:styleId="Mpodrozdziay">
    <w:name w:val="M podrozdziały"/>
    <w:basedOn w:val="Normalny"/>
    <w:next w:val="Normalny"/>
    <w:autoRedefine/>
    <w:qFormat/>
    <w:rsid w:val="002537FD"/>
    <w:pPr>
      <w:keepNext/>
      <w:keepLines/>
      <w:suppressAutoHyphens/>
      <w:autoSpaceDN w:val="0"/>
      <w:spacing w:before="120" w:after="240" w:line="254" w:lineRule="auto"/>
      <w:ind w:left="1837" w:hanging="360"/>
      <w:jc w:val="both"/>
      <w:textAlignment w:val="baseline"/>
      <w:outlineLvl w:val="1"/>
    </w:pPr>
    <w:rPr>
      <w:rFonts w:ascii="Verdana" w:hAnsi="Verdana"/>
      <w:b/>
      <w:color w:val="487B77"/>
      <w:sz w:val="20"/>
      <w:lang w:eastAsia="ar-SA"/>
    </w:rPr>
  </w:style>
  <w:style w:type="paragraph" w:customStyle="1" w:styleId="Mikrozdziay">
    <w:name w:val="Mik rozdziały"/>
    <w:basedOn w:val="Normalny"/>
    <w:qFormat/>
    <w:rsid w:val="002537FD"/>
    <w:pPr>
      <w:ind w:left="1117" w:hanging="360"/>
    </w:pPr>
  </w:style>
  <w:style w:type="paragraph" w:customStyle="1" w:styleId="Nysadrzewoproblemw-wylistowaniepierwszegorzdu">
    <w:name w:val="Nysa drzewo problemów - wylistowanie pierwszego rzędu"/>
    <w:basedOn w:val="Normalny"/>
    <w:next w:val="Nysadrzewoproblemw-wylistowaniedrugiegorzdu"/>
    <w:qFormat/>
    <w:rsid w:val="002537FD"/>
    <w:pPr>
      <w:keepNext/>
      <w:keepLines/>
      <w:numPr>
        <w:numId w:val="9"/>
      </w:numPr>
      <w:suppressAutoHyphens/>
      <w:spacing w:after="0" w:line="257" w:lineRule="auto"/>
    </w:pPr>
    <w:rPr>
      <w:rFonts w:ascii="Verdana" w:hAnsi="Verdana"/>
      <w:b/>
      <w:sz w:val="20"/>
      <w:szCs w:val="20"/>
      <w:lang w:eastAsia="ar-SA"/>
    </w:rPr>
  </w:style>
  <w:style w:type="paragraph" w:customStyle="1" w:styleId="Nysadrzewoproblemw-wylistowaniedrugiegorzdu">
    <w:name w:val="Nysa drzewo problemów - wylistowanie drugiego rzędu"/>
    <w:basedOn w:val="Normalny"/>
    <w:next w:val="Nysadrzewoproblemw-wylistowanietrzeciegorzdu"/>
    <w:qFormat/>
    <w:rsid w:val="002537FD"/>
    <w:pPr>
      <w:numPr>
        <w:ilvl w:val="1"/>
        <w:numId w:val="9"/>
      </w:numPr>
      <w:suppressAutoHyphens/>
      <w:spacing w:after="0" w:line="257" w:lineRule="auto"/>
      <w:contextualSpacing/>
    </w:pPr>
    <w:rPr>
      <w:rFonts w:ascii="Verdana" w:hAnsi="Verdana"/>
      <w:sz w:val="20"/>
      <w:szCs w:val="20"/>
      <w:lang w:eastAsia="ar-SA"/>
    </w:rPr>
  </w:style>
  <w:style w:type="paragraph" w:customStyle="1" w:styleId="Nysadrzewoproblemw-wylistowanietrzeciegorzdu">
    <w:name w:val="Nysa drzewo problemów - wylistowanie trzeciego rzędu"/>
    <w:basedOn w:val="Normalny"/>
    <w:qFormat/>
    <w:rsid w:val="002537FD"/>
    <w:pPr>
      <w:numPr>
        <w:ilvl w:val="2"/>
        <w:numId w:val="9"/>
      </w:numPr>
      <w:suppressAutoHyphens/>
      <w:spacing w:after="0" w:line="257" w:lineRule="auto"/>
      <w:contextualSpacing/>
    </w:pPr>
    <w:rPr>
      <w:rFonts w:ascii="Verdana" w:hAnsi="Verdana"/>
      <w:sz w:val="20"/>
      <w:szCs w:val="20"/>
      <w:lang w:eastAsia="ar-SA"/>
    </w:rPr>
  </w:style>
  <w:style w:type="paragraph" w:customStyle="1" w:styleId="Nysadrzewoproblemw-wylityowanieczwartegorzdu">
    <w:name w:val="Nysa drzewo problemów - wylityowanie czwartego rzędu"/>
    <w:basedOn w:val="Nysadrzewoproblemw-wylistowanietrzeciegorzdu"/>
    <w:qFormat/>
    <w:rsid w:val="002537FD"/>
    <w:pPr>
      <w:numPr>
        <w:ilvl w:val="3"/>
      </w:numPr>
    </w:pPr>
  </w:style>
  <w:style w:type="paragraph" w:customStyle="1" w:styleId="NormalnyBarcja">
    <w:name w:val="Normalny_Barcja"/>
    <w:basedOn w:val="Normalny"/>
    <w:qFormat/>
    <w:rsid w:val="002537FD"/>
    <w:pPr>
      <w:spacing w:after="120" w:line="240" w:lineRule="auto"/>
      <w:jc w:val="both"/>
    </w:pPr>
    <w:rPr>
      <w:rFonts w:ascii="Tahoma" w:eastAsia="Times New Roman" w:hAnsi="Tahoma" w:cs="Tahoma"/>
      <w:szCs w:val="20"/>
    </w:rPr>
  </w:style>
  <w:style w:type="paragraph" w:customStyle="1" w:styleId="Mtekstpodstawowy">
    <w:name w:val="M tekst podstawowy"/>
    <w:basedOn w:val="Normalny"/>
    <w:link w:val="MtekstpodstawowyZnak"/>
    <w:qFormat/>
    <w:rsid w:val="002537FD"/>
    <w:pPr>
      <w:spacing w:after="120" w:line="257" w:lineRule="auto"/>
      <w:jc w:val="both"/>
    </w:pPr>
    <w:rPr>
      <w:rFonts w:ascii="Verdana" w:hAnsi="Verdana"/>
      <w:color w:val="000000"/>
      <w:sz w:val="20"/>
      <w:szCs w:val="20"/>
    </w:rPr>
  </w:style>
  <w:style w:type="character" w:customStyle="1" w:styleId="MtekstpodstawowyZnak">
    <w:name w:val="M tekst podstawowy Znak"/>
    <w:link w:val="Mtekstpodstawowy"/>
    <w:rsid w:val="002537FD"/>
    <w:rPr>
      <w:rFonts w:ascii="Verdana" w:hAnsi="Verdana"/>
      <w:color w:val="000000"/>
    </w:rPr>
  </w:style>
  <w:style w:type="paragraph" w:customStyle="1" w:styleId="kwadraty">
    <w:name w:val="kwadraty"/>
    <w:basedOn w:val="Normalny"/>
    <w:link w:val="kwadratyZnak"/>
    <w:qFormat/>
    <w:rsid w:val="002537FD"/>
    <w:pPr>
      <w:spacing w:after="120" w:line="240" w:lineRule="auto"/>
      <w:ind w:left="360" w:hanging="360"/>
      <w:jc w:val="both"/>
    </w:pPr>
    <w:rPr>
      <w:rFonts w:ascii="Tahoma" w:eastAsia="Times New Roman" w:hAnsi="Tahoma" w:cs="Tahoma"/>
      <w:sz w:val="20"/>
      <w:szCs w:val="24"/>
      <w:lang w:eastAsia="pt-PT"/>
    </w:rPr>
  </w:style>
  <w:style w:type="character" w:customStyle="1" w:styleId="kwadratyZnak">
    <w:name w:val="kwadraty Znak"/>
    <w:link w:val="kwadraty"/>
    <w:rsid w:val="002537FD"/>
    <w:rPr>
      <w:rFonts w:ascii="Tahoma" w:eastAsia="Times New Roman" w:hAnsi="Tahoma" w:cs="Tahoma"/>
      <w:szCs w:val="24"/>
      <w:lang w:eastAsia="pt-PT"/>
    </w:rPr>
  </w:style>
  <w:style w:type="paragraph" w:customStyle="1" w:styleId="Akapitzlist1">
    <w:name w:val="Akapit z listą1"/>
    <w:basedOn w:val="Normalny"/>
    <w:link w:val="ListParagraphChar1"/>
    <w:qFormat/>
    <w:rsid w:val="002537FD"/>
    <w:pPr>
      <w:spacing w:after="260" w:line="280" w:lineRule="exact"/>
      <w:ind w:left="708"/>
      <w:jc w:val="both"/>
    </w:pPr>
    <w:rPr>
      <w:rFonts w:ascii="Arial" w:hAnsi="Arial"/>
      <w:sz w:val="20"/>
      <w:szCs w:val="24"/>
      <w:lang w:eastAsia="pt-PT"/>
    </w:rPr>
  </w:style>
  <w:style w:type="character" w:customStyle="1" w:styleId="ListParagraphChar1">
    <w:name w:val="List Paragraph Char1"/>
    <w:link w:val="Akapitzlist1"/>
    <w:locked/>
    <w:rsid w:val="002537FD"/>
    <w:rPr>
      <w:rFonts w:ascii="Arial" w:hAnsi="Arial"/>
      <w:szCs w:val="24"/>
      <w:lang w:eastAsia="pt-PT"/>
    </w:rPr>
  </w:style>
  <w:style w:type="paragraph" w:customStyle="1" w:styleId="numeracja">
    <w:name w:val="numeracja"/>
    <w:basedOn w:val="Akapitzlist"/>
    <w:link w:val="numeracjaZnak"/>
    <w:qFormat/>
    <w:rsid w:val="002537FD"/>
    <w:pPr>
      <w:spacing w:after="120" w:line="240" w:lineRule="auto"/>
      <w:ind w:hanging="360"/>
      <w:contextualSpacing w:val="0"/>
      <w:jc w:val="both"/>
    </w:pPr>
    <w:rPr>
      <w:rFonts w:ascii="Tahoma" w:hAnsi="Tahoma" w:cs="Tahoma"/>
      <w:color w:val="auto"/>
      <w:lang w:eastAsia="pt-PT"/>
    </w:rPr>
  </w:style>
  <w:style w:type="character" w:customStyle="1" w:styleId="numeracjaZnak">
    <w:name w:val="numeracja Znak"/>
    <w:link w:val="numeracja"/>
    <w:rsid w:val="002537FD"/>
    <w:rPr>
      <w:rFonts w:ascii="Tahoma" w:hAnsi="Tahoma" w:cs="Tahoma"/>
      <w:lang w:eastAsia="pt-PT"/>
    </w:rPr>
  </w:style>
  <w:style w:type="paragraph" w:styleId="Akapitzlist">
    <w:name w:val="List Paragraph"/>
    <w:aliases w:val="Chorzów - Akapit z listą,Signature,Podpis1,BulletC,Numerowanie,List Paragraph,Table of contents numbered,maz_wyliczenie,opis dzialania,K-P_odwolanie,A_wyliczenie,Akapit z listą5CxSpLast,Akapit z listą5,Tekst punktowanie,Akapit z listą 1"/>
    <w:basedOn w:val="Normalny"/>
    <w:link w:val="AkapitzlistZnak"/>
    <w:uiPriority w:val="34"/>
    <w:qFormat/>
    <w:rsid w:val="002537FD"/>
    <w:pPr>
      <w:spacing w:after="180" w:line="336" w:lineRule="auto"/>
      <w:ind w:left="720"/>
      <w:contextualSpacing/>
    </w:pPr>
    <w:rPr>
      <w:color w:val="404040"/>
      <w:sz w:val="20"/>
      <w:szCs w:val="20"/>
      <w:lang w:eastAsia="pl-PL"/>
    </w:rPr>
  </w:style>
  <w:style w:type="paragraph" w:customStyle="1" w:styleId="Mtekstwtabeli">
    <w:name w:val="M tekst w tabeli"/>
    <w:basedOn w:val="Normalny"/>
    <w:link w:val="MtekstwtabeliZnak"/>
    <w:qFormat/>
    <w:rsid w:val="002537FD"/>
    <w:pPr>
      <w:keepLines/>
      <w:suppressAutoHyphens/>
      <w:spacing w:after="60" w:line="240" w:lineRule="auto"/>
    </w:pPr>
    <w:rPr>
      <w:rFonts w:ascii="Verdana" w:hAnsi="Verdana"/>
      <w:sz w:val="18"/>
      <w:szCs w:val="20"/>
      <w:lang w:eastAsia="ar-SA"/>
    </w:rPr>
  </w:style>
  <w:style w:type="character" w:customStyle="1" w:styleId="MtekstwtabeliZnak">
    <w:name w:val="M tekst w tabeli Znak"/>
    <w:link w:val="Mtekstwtabeli"/>
    <w:rsid w:val="002537FD"/>
    <w:rPr>
      <w:rFonts w:ascii="Verdana" w:hAnsi="Verdana"/>
      <w:sz w:val="18"/>
      <w:lang w:eastAsia="ar-SA"/>
    </w:rPr>
  </w:style>
  <w:style w:type="paragraph" w:customStyle="1" w:styleId="Mwypunktowanie">
    <w:name w:val="M wypunktowanie"/>
    <w:basedOn w:val="Normalny"/>
    <w:qFormat/>
    <w:rsid w:val="002537FD"/>
    <w:pPr>
      <w:tabs>
        <w:tab w:val="num" w:pos="360"/>
      </w:tabs>
      <w:suppressAutoHyphens/>
      <w:spacing w:after="120" w:line="257" w:lineRule="auto"/>
      <w:jc w:val="both"/>
    </w:pPr>
    <w:rPr>
      <w:rFonts w:ascii="Verdana" w:hAnsi="Verdana"/>
      <w:color w:val="000000"/>
      <w:sz w:val="20"/>
      <w:lang w:eastAsia="ar-SA"/>
    </w:rPr>
  </w:style>
  <w:style w:type="paragraph" w:customStyle="1" w:styleId="Mwypunktowaniewtabeli">
    <w:name w:val="M_wypunktowanie w tabeli"/>
    <w:basedOn w:val="Mwypunktowanie"/>
    <w:link w:val="MwypunktowaniewtabeliZnak"/>
    <w:qFormat/>
    <w:rsid w:val="002537FD"/>
    <w:pPr>
      <w:spacing w:after="0"/>
      <w:jc w:val="left"/>
    </w:pPr>
    <w:rPr>
      <w:sz w:val="18"/>
      <w:szCs w:val="20"/>
    </w:rPr>
  </w:style>
  <w:style w:type="character" w:customStyle="1" w:styleId="MwypunktowaniewtabeliZnak">
    <w:name w:val="M_wypunktowanie w tabeli Znak"/>
    <w:link w:val="Mwypunktowaniewtabeli"/>
    <w:rsid w:val="002537FD"/>
    <w:rPr>
      <w:rFonts w:ascii="Verdana" w:hAnsi="Verdana"/>
      <w:color w:val="000000"/>
      <w:sz w:val="18"/>
      <w:lang w:eastAsia="ar-SA"/>
    </w:rPr>
  </w:style>
  <w:style w:type="paragraph" w:customStyle="1" w:styleId="tekstwtabeli">
    <w:name w:val="tekst w tabeli"/>
    <w:basedOn w:val="Normalny"/>
    <w:link w:val="tekstwtabeliZnak"/>
    <w:semiHidden/>
    <w:qFormat/>
    <w:rsid w:val="002537FD"/>
    <w:pPr>
      <w:keepLines/>
      <w:suppressAutoHyphens/>
      <w:spacing w:after="0" w:line="240" w:lineRule="auto"/>
      <w:contextualSpacing/>
      <w:jc w:val="both"/>
    </w:pPr>
    <w:rPr>
      <w:sz w:val="18"/>
      <w:szCs w:val="20"/>
      <w:lang w:eastAsia="ar-SA"/>
    </w:rPr>
  </w:style>
  <w:style w:type="character" w:customStyle="1" w:styleId="tekstwtabeliZnak">
    <w:name w:val="tekst w tabeli Znak"/>
    <w:link w:val="tekstwtabeli"/>
    <w:semiHidden/>
    <w:locked/>
    <w:rsid w:val="002537FD"/>
    <w:rPr>
      <w:sz w:val="18"/>
      <w:lang w:eastAsia="ar-SA"/>
    </w:rPr>
  </w:style>
  <w:style w:type="paragraph" w:customStyle="1" w:styleId="Mboczektabeli">
    <w:name w:val="M boczek tabeli"/>
    <w:basedOn w:val="Normalny"/>
    <w:link w:val="MboczektabeliZnak"/>
    <w:qFormat/>
    <w:rsid w:val="002537FD"/>
    <w:pPr>
      <w:keepLines/>
      <w:suppressLineNumbers/>
      <w:suppressAutoHyphens/>
      <w:spacing w:after="0" w:line="240" w:lineRule="auto"/>
    </w:pPr>
    <w:rPr>
      <w:rFonts w:ascii="Verdana" w:hAnsi="Verdana"/>
      <w:sz w:val="18"/>
      <w:szCs w:val="20"/>
      <w:lang w:eastAsia="ar-SA"/>
    </w:rPr>
  </w:style>
  <w:style w:type="character" w:customStyle="1" w:styleId="MboczektabeliZnak">
    <w:name w:val="M boczek tabeli Znak"/>
    <w:link w:val="Mboczektabeli"/>
    <w:rsid w:val="002537FD"/>
    <w:rPr>
      <w:rFonts w:ascii="Verdana" w:hAnsi="Verdana"/>
      <w:sz w:val="18"/>
      <w:lang w:eastAsia="ar-SA"/>
    </w:rPr>
  </w:style>
  <w:style w:type="paragraph" w:customStyle="1" w:styleId="Utekstpodstawowy">
    <w:name w:val="U tekst podstawowy"/>
    <w:basedOn w:val="Normalny"/>
    <w:link w:val="UtekstpodstawowyZnak"/>
    <w:qFormat/>
    <w:rsid w:val="002537FD"/>
    <w:pPr>
      <w:spacing w:after="120" w:line="240" w:lineRule="auto"/>
      <w:jc w:val="both"/>
    </w:pPr>
    <w:rPr>
      <w:rFonts w:ascii="Verdana" w:hAnsi="Verdana" w:cs="Arial"/>
      <w:color w:val="000000"/>
      <w:sz w:val="20"/>
      <w:szCs w:val="20"/>
    </w:rPr>
  </w:style>
  <w:style w:type="character" w:customStyle="1" w:styleId="UtekstpodstawowyZnak">
    <w:name w:val="U tekst podstawowy Znak"/>
    <w:link w:val="Utekstpodstawowy"/>
    <w:rsid w:val="002537FD"/>
    <w:rPr>
      <w:rFonts w:ascii="Verdana" w:hAnsi="Verdana" w:cs="Arial"/>
      <w:color w:val="000000"/>
    </w:rPr>
  </w:style>
  <w:style w:type="paragraph" w:customStyle="1" w:styleId="Uwypunktowaniewtekcie">
    <w:name w:val="U_wypunktowanie w tekście"/>
    <w:basedOn w:val="Normalny"/>
    <w:link w:val="UwypunktowaniewtekcieZnak"/>
    <w:qFormat/>
    <w:rsid w:val="002537FD"/>
    <w:pPr>
      <w:shd w:val="clear" w:color="auto" w:fill="FFFFFF"/>
      <w:autoSpaceDE w:val="0"/>
      <w:autoSpaceDN w:val="0"/>
      <w:adjustRightInd w:val="0"/>
      <w:spacing w:after="120" w:line="240" w:lineRule="exact"/>
      <w:ind w:left="1004" w:hanging="360"/>
      <w:contextualSpacing/>
      <w:jc w:val="both"/>
    </w:pPr>
    <w:rPr>
      <w:rFonts w:ascii="Verdana" w:hAnsi="Verdana"/>
      <w:color w:val="000000"/>
      <w:sz w:val="20"/>
      <w:szCs w:val="18"/>
    </w:rPr>
  </w:style>
  <w:style w:type="character" w:customStyle="1" w:styleId="UwypunktowaniewtekcieZnak">
    <w:name w:val="U_wypunktowanie w tekście Znak"/>
    <w:link w:val="Uwypunktowaniewtekcie"/>
    <w:rsid w:val="002537FD"/>
    <w:rPr>
      <w:rFonts w:ascii="Verdana" w:hAnsi="Verdana"/>
      <w:color w:val="000000"/>
      <w:szCs w:val="18"/>
      <w:shd w:val="clear" w:color="auto" w:fill="FFFFFF"/>
    </w:rPr>
  </w:style>
  <w:style w:type="character" w:customStyle="1" w:styleId="Nagwek1Znak">
    <w:name w:val="Nagłówek 1 Znak"/>
    <w:link w:val="Nagwek1"/>
    <w:uiPriority w:val="9"/>
    <w:rsid w:val="002537FD"/>
    <w:rPr>
      <w:b/>
      <w:noProof/>
      <w:color w:val="FFFFFF"/>
      <w:sz w:val="52"/>
      <w:szCs w:val="22"/>
    </w:rPr>
  </w:style>
  <w:style w:type="character" w:customStyle="1" w:styleId="Nagwek2Znak">
    <w:name w:val="Nagłówek 2 Znak"/>
    <w:link w:val="Nagwek2"/>
    <w:uiPriority w:val="9"/>
    <w:rsid w:val="002537FD"/>
    <w:rPr>
      <w:b/>
      <w:noProof/>
      <w:color w:val="FFFFFF"/>
      <w:sz w:val="32"/>
      <w:szCs w:val="22"/>
      <w:shd w:val="clear" w:color="auto" w:fill="1CADE4"/>
    </w:rPr>
  </w:style>
  <w:style w:type="character" w:customStyle="1" w:styleId="Nagwek3Znak">
    <w:name w:val="Nagłówek 3 Znak"/>
    <w:link w:val="Nagwek3"/>
    <w:rsid w:val="002537FD"/>
    <w:rPr>
      <w:b/>
      <w:noProof/>
      <w:color w:val="1CADE4"/>
      <w:sz w:val="2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2537FD"/>
    <w:rPr>
      <w:rFonts w:ascii="Calibri Light" w:eastAsiaTheme="majorEastAsia" w:hAnsi="Calibri Light" w:cstheme="majorBidi"/>
      <w:i/>
      <w:iCs/>
      <w:color w:val="1481AB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2537FD"/>
    <w:rPr>
      <w:rFonts w:ascii="Calibri Light" w:eastAsiaTheme="majorEastAsia" w:hAnsi="Calibri Light" w:cstheme="majorBidi"/>
      <w:color w:val="1481AB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2537FD"/>
    <w:rPr>
      <w:rFonts w:ascii="Calibri Light" w:eastAsiaTheme="majorEastAsia" w:hAnsi="Calibri Light" w:cstheme="majorBidi"/>
      <w:color w:val="0D5571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2537FD"/>
    <w:rPr>
      <w:rFonts w:ascii="Calibri Light" w:eastAsiaTheme="majorEastAsia" w:hAnsi="Calibri Light" w:cstheme="majorBidi"/>
      <w:i/>
      <w:iCs/>
      <w:color w:val="0D5571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2537FD"/>
    <w:rPr>
      <w:rFonts w:ascii="Calibri Light" w:eastAsiaTheme="majorEastAsia" w:hAnsi="Calibri Light" w:cstheme="majorBidi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2537FD"/>
    <w:rPr>
      <w:rFonts w:ascii="Calibri Light" w:eastAsiaTheme="majorEastAsia" w:hAnsi="Calibri Light" w:cstheme="majorBidi"/>
      <w:i/>
      <w:iCs/>
      <w:color w:val="272727"/>
      <w:sz w:val="21"/>
      <w:szCs w:val="21"/>
    </w:rPr>
  </w:style>
  <w:style w:type="character" w:customStyle="1" w:styleId="LegendaZnak">
    <w:name w:val="Legenda Znak"/>
    <w:link w:val="Legenda"/>
    <w:rsid w:val="002537FD"/>
    <w:rPr>
      <w:i/>
      <w:iCs/>
      <w:color w:val="335B74"/>
      <w:sz w:val="18"/>
      <w:szCs w:val="18"/>
    </w:rPr>
  </w:style>
  <w:style w:type="character" w:styleId="Pogrubienie">
    <w:name w:val="Strong"/>
    <w:uiPriority w:val="22"/>
    <w:qFormat/>
    <w:rsid w:val="002537FD"/>
    <w:rPr>
      <w:b/>
      <w:bCs/>
    </w:rPr>
  </w:style>
  <w:style w:type="character" w:styleId="Uwydatnienie">
    <w:name w:val="Emphasis"/>
    <w:uiPriority w:val="20"/>
    <w:qFormat/>
    <w:rsid w:val="002537FD"/>
    <w:rPr>
      <w:i/>
      <w:iCs/>
    </w:rPr>
  </w:style>
  <w:style w:type="paragraph" w:styleId="Bezodstpw">
    <w:name w:val="No Spacing"/>
    <w:link w:val="BezodstpwZnak"/>
    <w:uiPriority w:val="1"/>
    <w:qFormat/>
    <w:rsid w:val="002537FD"/>
  </w:style>
  <w:style w:type="character" w:customStyle="1" w:styleId="AkapitzlistZnak">
    <w:name w:val="Akapit z listą Znak"/>
    <w:aliases w:val="Chorzów - Akapit z listą Znak,Signature Znak,Podpis1 Znak,BulletC Znak,Numerowanie Znak,List Paragraph Znak,Table of contents numbered Znak,maz_wyliczenie Znak,opis dzialania Znak,K-P_odwolanie Znak,A_wyliczenie Znak"/>
    <w:link w:val="Akapitzlist"/>
    <w:uiPriority w:val="34"/>
    <w:qFormat/>
    <w:rsid w:val="002537FD"/>
    <w:rPr>
      <w:color w:val="404040"/>
      <w:lang w:eastAsia="pl-PL"/>
    </w:rPr>
  </w:style>
  <w:style w:type="character" w:styleId="Wyrnienieintensywne">
    <w:name w:val="Intense Emphasis"/>
    <w:aliases w:val="GK_Wyróżnienie intensywne"/>
    <w:uiPriority w:val="21"/>
    <w:qFormat/>
    <w:rsid w:val="002537FD"/>
    <w:rPr>
      <w:b/>
      <w:iCs/>
      <w:color w:val="1CADE4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537FD"/>
    <w:pPr>
      <w:keepNext/>
      <w:keepLines/>
      <w:numPr>
        <w:numId w:val="0"/>
      </w:numPr>
      <w:spacing w:before="240" w:after="0" w:line="259" w:lineRule="auto"/>
      <w:outlineLvl w:val="9"/>
    </w:pPr>
    <w:rPr>
      <w:rFonts w:ascii="Calibri Light" w:eastAsiaTheme="majorEastAsia" w:hAnsi="Calibri Light" w:cstheme="majorBidi"/>
      <w:b w:val="0"/>
      <w:noProof w:val="0"/>
      <w:color w:val="1481AB"/>
      <w:sz w:val="32"/>
      <w:szCs w:val="32"/>
      <w:lang w:eastAsia="pl-PL"/>
    </w:rPr>
  </w:style>
  <w:style w:type="paragraph" w:customStyle="1" w:styleId="Default">
    <w:name w:val="Default"/>
    <w:qFormat/>
    <w:rsid w:val="00253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537FD"/>
  </w:style>
  <w:style w:type="paragraph" w:styleId="Nagwek">
    <w:name w:val="header"/>
    <w:basedOn w:val="Normalny"/>
    <w:link w:val="NagwekZnak"/>
    <w:uiPriority w:val="99"/>
    <w:unhideWhenUsed/>
    <w:rsid w:val="005A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D7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A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D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2021-10-28T12:48:00Z</dcterms:created>
  <dcterms:modified xsi:type="dcterms:W3CDTF">2022-10-07T07:14:00Z</dcterms:modified>
</cp:coreProperties>
</file>